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28"/>
        <w:gridCol w:w="294"/>
        <w:gridCol w:w="4537"/>
        <w:gridCol w:w="344"/>
        <w:gridCol w:w="4654"/>
      </w:tblGrid>
      <w:tr w:rsidR="00F627CE" w:rsidRPr="008E4B55" w:rsidTr="000A224A">
        <w:trPr>
          <w:trHeight w:val="2395"/>
        </w:trPr>
        <w:tc>
          <w:tcPr>
            <w:tcW w:w="14515" w:type="dxa"/>
            <w:gridSpan w:val="5"/>
            <w:vAlign w:val="center"/>
          </w:tcPr>
          <w:p w:rsidR="00D90CAB" w:rsidRPr="008E4B55" w:rsidRDefault="00CC7517" w:rsidP="00B70471">
            <w:pPr>
              <w:pStyle w:val="Title"/>
              <w:rPr>
                <w:rFonts w:ascii="Open Sans" w:hAnsi="Open Sans" w:cs="Open Sans"/>
                <w:color w:val="00AAB5"/>
                <w:lang w:val="en-GB"/>
              </w:rPr>
            </w:pPr>
            <w:r w:rsidRPr="008E4B55">
              <w:rPr>
                <w:rFonts w:ascii="Open Sans" w:hAnsi="Open Sans" w:cs="Open Sans"/>
                <w:color w:val="00AAB5"/>
                <w:lang w:val="en-GB"/>
              </w:rPr>
              <w:t>Include</w:t>
            </w:r>
          </w:p>
        </w:tc>
      </w:tr>
      <w:tr w:rsidR="00F627CE" w:rsidRPr="008E4B55" w:rsidTr="000A224A">
        <w:trPr>
          <w:trHeight w:val="1271"/>
        </w:trPr>
        <w:tc>
          <w:tcPr>
            <w:tcW w:w="14515" w:type="dxa"/>
            <w:gridSpan w:val="5"/>
            <w:vAlign w:val="center"/>
          </w:tcPr>
          <w:p w:rsidR="00D90CAB" w:rsidRPr="008E4B55" w:rsidRDefault="00D936A8" w:rsidP="00D936A8">
            <w:pPr>
              <w:pStyle w:val="Subtitle"/>
              <w:spacing w:line="276" w:lineRule="auto"/>
              <w:rPr>
                <w:rFonts w:ascii="Open Sans" w:hAnsi="Open Sans" w:cs="Open Sans"/>
                <w:lang w:val="en-GB"/>
              </w:rPr>
            </w:pPr>
            <w:r w:rsidRPr="008E4B55">
              <w:rPr>
                <w:rFonts w:ascii="Open Sans" w:hAnsi="Open Sans" w:cs="Open Sans"/>
                <w:lang w:val="en-GB"/>
              </w:rPr>
              <w:t xml:space="preserve">Making EU funds and Disability strategy work </w:t>
            </w:r>
            <w:r w:rsidR="00D431F5" w:rsidRPr="008E4B55">
              <w:rPr>
                <w:rFonts w:ascii="Open Sans" w:hAnsi="Open Sans" w:cs="Open Sans"/>
                <w:lang w:val="en-GB"/>
              </w:rPr>
              <w:br/>
            </w:r>
            <w:r w:rsidRPr="008E4B55">
              <w:rPr>
                <w:rFonts w:ascii="Open Sans" w:hAnsi="Open Sans" w:cs="Open Sans"/>
                <w:lang w:val="en-GB"/>
              </w:rPr>
              <w:t>for people with intellectual disabilities and their families</w:t>
            </w:r>
          </w:p>
        </w:tc>
      </w:tr>
      <w:tr w:rsidR="00F627CE" w:rsidRPr="008E4B55" w:rsidTr="00D22DBE">
        <w:trPr>
          <w:trHeight w:val="80"/>
        </w:trPr>
        <w:tc>
          <w:tcPr>
            <w:tcW w:w="4714" w:type="dxa"/>
          </w:tcPr>
          <w:p w:rsidR="00F627CE" w:rsidRPr="008E4B55" w:rsidRDefault="00F57F49" w:rsidP="00A4086C">
            <w:pPr>
              <w:pStyle w:val="Heading2"/>
              <w:rPr>
                <w:rFonts w:ascii="Open Sans" w:hAnsi="Open Sans" w:cs="Open Sans"/>
                <w:lang w:val="en-GB"/>
              </w:rPr>
            </w:pPr>
            <w:sdt>
              <w:sdtPr>
                <w:rPr>
                  <w:rFonts w:ascii="Open Sans" w:hAnsi="Open Sans" w:cs="Open Sans"/>
                  <w:lang w:val="en-GB"/>
                </w:rPr>
                <w:id w:val="-798068783"/>
                <w:placeholder>
                  <w:docPart w:val="61C9174533BE406EB99D0EC67065CA1F"/>
                </w:placeholder>
                <w15:appearance w15:val="hidden"/>
                <w:text w:multiLine="1"/>
              </w:sdtPr>
              <w:sdtEndPr/>
              <w:sdtContent>
                <w:r w:rsidR="00A6792A" w:rsidRPr="008E4B55">
                  <w:rPr>
                    <w:rFonts w:ascii="Open Sans" w:hAnsi="Open Sans" w:cs="Open Sans"/>
                    <w:lang w:val="en-GB"/>
                  </w:rPr>
                  <w:t>Focus</w:t>
                </w:r>
              </w:sdtContent>
            </w:sdt>
          </w:p>
          <w:p w:rsidR="00D936A8" w:rsidRPr="008E4B55" w:rsidRDefault="00D936A8" w:rsidP="00D936A8">
            <w:pPr>
              <w:spacing w:line="360" w:lineRule="auto"/>
              <w:rPr>
                <w:rFonts w:ascii="Open Sans" w:hAnsi="Open Sans" w:cs="Open Sans"/>
                <w:lang w:val="en-GB"/>
              </w:rPr>
            </w:pPr>
            <w:r w:rsidRPr="008E4B55">
              <w:rPr>
                <w:rFonts w:ascii="Open Sans" w:hAnsi="Open Sans" w:cs="Open Sans"/>
                <w:lang w:val="en-GB"/>
              </w:rPr>
              <w:t xml:space="preserve">Both the European Disability Strategy </w:t>
            </w:r>
            <w:r w:rsidRPr="008E4B55">
              <w:rPr>
                <w:rFonts w:ascii="Open Sans" w:hAnsi="Open Sans" w:cs="Open Sans"/>
                <w:lang w:val="en-GB"/>
              </w:rPr>
              <w:br/>
              <w:t xml:space="preserve">and EU funding have played a key role </w:t>
            </w:r>
            <w:r w:rsidRPr="008E4B55">
              <w:rPr>
                <w:rFonts w:ascii="Open Sans" w:hAnsi="Open Sans" w:cs="Open Sans"/>
                <w:lang w:val="en-GB"/>
              </w:rPr>
              <w:br/>
              <w:t>in promoting inclusion</w:t>
            </w:r>
            <w:r w:rsidR="008E4B55" w:rsidRPr="008E4B55">
              <w:rPr>
                <w:rFonts w:ascii="Open Sans" w:hAnsi="Open Sans" w:cs="Open Sans"/>
                <w:lang w:val="en-GB"/>
              </w:rPr>
              <w:t>, b</w:t>
            </w:r>
            <w:r w:rsidRPr="008E4B55">
              <w:rPr>
                <w:rFonts w:ascii="Open Sans" w:hAnsi="Open Sans" w:cs="Open Sans"/>
                <w:lang w:val="en-GB"/>
              </w:rPr>
              <w:t>y focusing on issues that might otherwise not get so much attention – such as closing institutions and developing support for independent living and inclusion in</w:t>
            </w:r>
            <w:r w:rsidR="008E4B55" w:rsidRPr="008E4B55">
              <w:rPr>
                <w:rFonts w:ascii="Open Sans" w:hAnsi="Open Sans" w:cs="Open Sans"/>
                <w:lang w:val="en-GB"/>
              </w:rPr>
              <w:t xml:space="preserve"> the</w:t>
            </w:r>
            <w:r w:rsidRPr="008E4B55">
              <w:rPr>
                <w:rFonts w:ascii="Open Sans" w:hAnsi="Open Sans" w:cs="Open Sans"/>
                <w:lang w:val="en-GB"/>
              </w:rPr>
              <w:t xml:space="preserve"> community.</w:t>
            </w:r>
          </w:p>
          <w:p w:rsidR="00D936A8" w:rsidRPr="008E4B55" w:rsidRDefault="00D936A8" w:rsidP="00D936A8">
            <w:pPr>
              <w:spacing w:line="360" w:lineRule="auto"/>
              <w:rPr>
                <w:rFonts w:ascii="Open Sans" w:hAnsi="Open Sans" w:cs="Open Sans"/>
                <w:lang w:val="en-GB"/>
              </w:rPr>
            </w:pPr>
            <w:r w:rsidRPr="008E4B55">
              <w:rPr>
                <w:rFonts w:ascii="Open Sans" w:hAnsi="Open Sans" w:cs="Open Sans"/>
                <w:lang w:val="en-GB"/>
              </w:rPr>
              <w:t xml:space="preserve">In doing so, the strategy and the funding instruments invite EU member states to </w:t>
            </w:r>
            <w:r w:rsidR="00A6792A" w:rsidRPr="008E4B55">
              <w:rPr>
                <w:rFonts w:ascii="Open Sans" w:hAnsi="Open Sans" w:cs="Open Sans"/>
                <w:lang w:val="en-GB"/>
              </w:rPr>
              <w:t>address these issues too</w:t>
            </w:r>
            <w:r w:rsidR="008E4B55" w:rsidRPr="008E4B55">
              <w:rPr>
                <w:rFonts w:ascii="Open Sans" w:hAnsi="Open Sans" w:cs="Open Sans"/>
                <w:lang w:val="en-GB"/>
              </w:rPr>
              <w:t xml:space="preserve">: by </w:t>
            </w:r>
            <w:r w:rsidRPr="008E4B55">
              <w:rPr>
                <w:rFonts w:ascii="Open Sans" w:hAnsi="Open Sans" w:cs="Open Sans"/>
                <w:lang w:val="en-GB"/>
              </w:rPr>
              <w:t>develop</w:t>
            </w:r>
            <w:r w:rsidR="008E4B55" w:rsidRPr="008E4B55">
              <w:rPr>
                <w:rFonts w:ascii="Open Sans" w:hAnsi="Open Sans" w:cs="Open Sans"/>
                <w:lang w:val="en-GB"/>
              </w:rPr>
              <w:t xml:space="preserve">ing </w:t>
            </w:r>
            <w:r w:rsidRPr="008E4B55">
              <w:rPr>
                <w:rFonts w:ascii="Open Sans" w:hAnsi="Open Sans" w:cs="Open Sans"/>
                <w:lang w:val="en-GB"/>
              </w:rPr>
              <w:t>their own strategies</w:t>
            </w:r>
            <w:r w:rsidR="008E4B55" w:rsidRPr="008E4B55">
              <w:rPr>
                <w:rFonts w:ascii="Open Sans" w:hAnsi="Open Sans" w:cs="Open Sans"/>
                <w:lang w:val="en-GB"/>
              </w:rPr>
              <w:t xml:space="preserve"> and</w:t>
            </w:r>
            <w:r w:rsidR="00A6792A" w:rsidRPr="008E4B55">
              <w:rPr>
                <w:rFonts w:ascii="Open Sans" w:hAnsi="Open Sans" w:cs="Open Sans"/>
                <w:lang w:val="en-GB"/>
              </w:rPr>
              <w:t xml:space="preserve"> modify</w:t>
            </w:r>
            <w:r w:rsidR="008E4B55" w:rsidRPr="008E4B55">
              <w:rPr>
                <w:rFonts w:ascii="Open Sans" w:hAnsi="Open Sans" w:cs="Open Sans"/>
                <w:lang w:val="en-GB"/>
              </w:rPr>
              <w:t>ing</w:t>
            </w:r>
            <w:r w:rsidR="00A6792A" w:rsidRPr="008E4B55">
              <w:rPr>
                <w:rFonts w:ascii="Open Sans" w:hAnsi="Open Sans" w:cs="Open Sans"/>
                <w:lang w:val="en-GB"/>
              </w:rPr>
              <w:t xml:space="preserve"> national </w:t>
            </w:r>
            <w:r w:rsidRPr="008E4B55">
              <w:rPr>
                <w:rFonts w:ascii="Open Sans" w:hAnsi="Open Sans" w:cs="Open Sans"/>
                <w:lang w:val="en-GB"/>
              </w:rPr>
              <w:t xml:space="preserve">funding </w:t>
            </w:r>
            <w:r w:rsidR="00A6792A" w:rsidRPr="008E4B55">
              <w:rPr>
                <w:rFonts w:ascii="Open Sans" w:hAnsi="Open Sans" w:cs="Open Sans"/>
                <w:lang w:val="en-GB"/>
              </w:rPr>
              <w:t>to promote inclusion.</w:t>
            </w:r>
          </w:p>
          <w:p w:rsidR="00D936A8" w:rsidRPr="008E4B55" w:rsidRDefault="00D936A8" w:rsidP="00D936A8">
            <w:pPr>
              <w:spacing w:line="360" w:lineRule="auto"/>
              <w:rPr>
                <w:rFonts w:ascii="Open Sans" w:hAnsi="Open Sans" w:cs="Open Sans"/>
                <w:lang w:val="en-GB"/>
              </w:rPr>
            </w:pPr>
          </w:p>
          <w:p w:rsidR="00D936A8" w:rsidRPr="008E4B55" w:rsidRDefault="00D936A8" w:rsidP="00D936A8">
            <w:pPr>
              <w:spacing w:line="360" w:lineRule="auto"/>
              <w:rPr>
                <w:rFonts w:ascii="Open Sans" w:hAnsi="Open Sans" w:cs="Open Sans"/>
                <w:lang w:val="en-GB"/>
              </w:rPr>
            </w:pPr>
            <w:r w:rsidRPr="008E4B55">
              <w:rPr>
                <w:rFonts w:ascii="Open Sans" w:hAnsi="Open Sans" w:cs="Open Sans"/>
                <w:lang w:val="en-GB"/>
              </w:rPr>
              <w:t xml:space="preserve">This special report </w:t>
            </w:r>
            <w:r w:rsidR="00A6792A" w:rsidRPr="008E4B55">
              <w:rPr>
                <w:rFonts w:ascii="Open Sans" w:hAnsi="Open Sans" w:cs="Open Sans"/>
                <w:lang w:val="en-GB"/>
              </w:rPr>
              <w:t xml:space="preserve">offers ideas and topics </w:t>
            </w:r>
            <w:r w:rsidR="008E4B55" w:rsidRPr="008E4B55">
              <w:rPr>
                <w:rFonts w:ascii="Open Sans" w:hAnsi="Open Sans" w:cs="Open Sans"/>
                <w:lang w:val="en-GB"/>
              </w:rPr>
              <w:t xml:space="preserve">that should be considered for </w:t>
            </w:r>
            <w:r w:rsidR="00A6792A" w:rsidRPr="008E4B55">
              <w:rPr>
                <w:rFonts w:ascii="Open Sans" w:hAnsi="Open Sans" w:cs="Open Sans"/>
                <w:lang w:val="en-GB"/>
              </w:rPr>
              <w:t>the next E</w:t>
            </w:r>
            <w:r w:rsidR="008E4B55" w:rsidRPr="008E4B55">
              <w:rPr>
                <w:rFonts w:ascii="Open Sans" w:hAnsi="Open Sans" w:cs="Open Sans"/>
                <w:lang w:val="en-GB"/>
              </w:rPr>
              <w:t>uropean D</w:t>
            </w:r>
            <w:r w:rsidR="00A6792A" w:rsidRPr="008E4B55">
              <w:rPr>
                <w:rFonts w:ascii="Open Sans" w:hAnsi="Open Sans" w:cs="Open Sans"/>
                <w:lang w:val="en-GB"/>
              </w:rPr>
              <w:t xml:space="preserve">isability </w:t>
            </w:r>
            <w:r w:rsidR="008E4B55" w:rsidRPr="008E4B55">
              <w:rPr>
                <w:rFonts w:ascii="Open Sans" w:hAnsi="Open Sans" w:cs="Open Sans"/>
                <w:lang w:val="en-GB"/>
              </w:rPr>
              <w:t>S</w:t>
            </w:r>
            <w:r w:rsidR="00A6792A" w:rsidRPr="008E4B55">
              <w:rPr>
                <w:rFonts w:ascii="Open Sans" w:hAnsi="Open Sans" w:cs="Open Sans"/>
                <w:lang w:val="en-GB"/>
              </w:rPr>
              <w:t xml:space="preserve">trategy, as well as the upcoming EU </w:t>
            </w:r>
            <w:r w:rsidRPr="008E4B55">
              <w:rPr>
                <w:rFonts w:ascii="Open Sans" w:hAnsi="Open Sans" w:cs="Open Sans"/>
                <w:lang w:val="en-GB"/>
              </w:rPr>
              <w:t>funding period.</w:t>
            </w:r>
          </w:p>
          <w:p w:rsidR="00A6792A" w:rsidRPr="008E4B55" w:rsidRDefault="00A6792A" w:rsidP="00D936A8">
            <w:pPr>
              <w:spacing w:line="360" w:lineRule="auto"/>
              <w:rPr>
                <w:rFonts w:ascii="Open Sans" w:hAnsi="Open Sans" w:cs="Open Sans"/>
                <w:lang w:val="en-GB"/>
              </w:rPr>
            </w:pPr>
          </w:p>
          <w:p w:rsidR="00A6792A" w:rsidRPr="008E4B55" w:rsidRDefault="00A6792A" w:rsidP="00D936A8">
            <w:pPr>
              <w:spacing w:line="360" w:lineRule="auto"/>
              <w:rPr>
                <w:rFonts w:ascii="Open Sans" w:hAnsi="Open Sans" w:cs="Open Sans"/>
                <w:lang w:val="en-GB"/>
              </w:rPr>
            </w:pPr>
            <w:r w:rsidRPr="008E4B55">
              <w:rPr>
                <w:rFonts w:ascii="Open Sans" w:hAnsi="Open Sans" w:cs="Open Sans"/>
                <w:lang w:val="en-GB"/>
              </w:rPr>
              <w:t>With focus and ambition, much progress can be achieved.</w:t>
            </w:r>
          </w:p>
          <w:p w:rsidR="00A6792A" w:rsidRPr="008E4B55" w:rsidRDefault="00A6792A" w:rsidP="00A6792A">
            <w:pPr>
              <w:pStyle w:val="PictureCaption"/>
              <w:rPr>
                <w:rFonts w:ascii="Open Sans" w:hAnsi="Open Sans" w:cs="Open Sans"/>
                <w:lang w:val="en-GB"/>
              </w:rPr>
            </w:pPr>
          </w:p>
          <w:p w:rsidR="00A6792A" w:rsidRPr="008E4B55" w:rsidRDefault="00A6792A" w:rsidP="00A6792A">
            <w:pPr>
              <w:pStyle w:val="PictureCaption"/>
              <w:rPr>
                <w:rFonts w:ascii="Open Sans" w:hAnsi="Open Sans" w:cs="Open Sans"/>
                <w:lang w:val="en-GB"/>
              </w:rPr>
            </w:pPr>
            <w:r w:rsidRPr="008E4B55">
              <w:rPr>
                <w:b w:val="0"/>
                <w:bCs/>
                <w:noProof/>
                <w:color w:val="ED0F69"/>
                <w:lang w:val="en-GB" w:eastAsia="hr-HR"/>
              </w:rPr>
              <w:drawing>
                <wp:anchor distT="0" distB="0" distL="0" distR="0" simplePos="0" relativeHeight="251685888" behindDoc="0" locked="0" layoutInCell="1" allowOverlap="1" wp14:anchorId="3A96D0ED" wp14:editId="46D9EC70">
                  <wp:simplePos x="0" y="0"/>
                  <wp:positionH relativeFrom="column">
                    <wp:posOffset>0</wp:posOffset>
                  </wp:positionH>
                  <wp:positionV relativeFrom="paragraph">
                    <wp:posOffset>439420</wp:posOffset>
                  </wp:positionV>
                  <wp:extent cx="2326005" cy="1009650"/>
                  <wp:effectExtent l="0" t="0" r="0" b="0"/>
                  <wp:wrapTopAndBottom/>
                  <wp:docPr id="3"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a:blip r:embed="rId11"/>
                          <a:stretch>
                            <a:fillRect/>
                          </a:stretch>
                        </pic:blipFill>
                        <pic:spPr bwMode="auto">
                          <a:xfrm>
                            <a:off x="0" y="0"/>
                            <a:ext cx="2326005" cy="1009650"/>
                          </a:xfrm>
                          <a:prstGeom prst="rect">
                            <a:avLst/>
                          </a:prstGeom>
                        </pic:spPr>
                      </pic:pic>
                    </a:graphicData>
                  </a:graphic>
                  <wp14:sizeRelH relativeFrom="margin">
                    <wp14:pctWidth>0</wp14:pctWidth>
                  </wp14:sizeRelH>
                  <wp14:sizeRelV relativeFrom="margin">
                    <wp14:pctHeight>0</wp14:pctHeight>
                  </wp14:sizeRelV>
                </wp:anchor>
              </w:drawing>
            </w:r>
          </w:p>
          <w:p w:rsidR="00A6792A" w:rsidRPr="008E4B55" w:rsidRDefault="00A6792A" w:rsidP="00A6792A">
            <w:pPr>
              <w:pStyle w:val="Header"/>
              <w:rPr>
                <w:bCs/>
                <w:color w:val="ED0F69"/>
                <w:sz w:val="22"/>
                <w:lang w:val="en-GB"/>
              </w:rPr>
            </w:pPr>
          </w:p>
          <w:p w:rsidR="00A6792A" w:rsidRPr="008E4B55" w:rsidRDefault="00A6792A" w:rsidP="00A6792A">
            <w:pPr>
              <w:pStyle w:val="Header"/>
              <w:rPr>
                <w:b w:val="0"/>
                <w:bCs/>
                <w:color w:val="ED0F69"/>
                <w:sz w:val="22"/>
                <w:lang w:val="en-GB"/>
              </w:rPr>
            </w:pPr>
            <w:r w:rsidRPr="008E4B55">
              <w:rPr>
                <w:bCs/>
                <w:color w:val="ED0F69"/>
                <w:sz w:val="22"/>
                <w:lang w:val="en-GB"/>
              </w:rPr>
              <w:t xml:space="preserve">                                     Representing  </w:t>
            </w:r>
          </w:p>
          <w:p w:rsidR="00A6792A" w:rsidRPr="008E4B55" w:rsidRDefault="00A6792A" w:rsidP="00A6792A">
            <w:pPr>
              <w:pStyle w:val="Header"/>
              <w:rPr>
                <w:b w:val="0"/>
                <w:bCs/>
                <w:color w:val="ED0F69"/>
                <w:sz w:val="22"/>
                <w:lang w:val="en-GB"/>
              </w:rPr>
            </w:pPr>
            <w:r w:rsidRPr="008E4B55">
              <w:rPr>
                <w:bCs/>
                <w:color w:val="ED0F69"/>
                <w:sz w:val="22"/>
                <w:lang w:val="en-GB"/>
              </w:rPr>
              <w:t xml:space="preserve">                                     people with </w:t>
            </w:r>
            <w:r w:rsidRPr="008E4B55">
              <w:rPr>
                <w:bCs/>
                <w:color w:val="ED0F69"/>
                <w:sz w:val="22"/>
                <w:lang w:val="en-GB"/>
              </w:rPr>
              <w:br/>
              <w:t xml:space="preserve">                                     intellectual disabilities </w:t>
            </w:r>
            <w:r w:rsidRPr="008E4B55">
              <w:rPr>
                <w:bCs/>
                <w:color w:val="ED0F69"/>
                <w:sz w:val="22"/>
                <w:lang w:val="en-GB"/>
              </w:rPr>
              <w:br/>
              <w:t xml:space="preserve">                                     and their families </w:t>
            </w:r>
            <w:r w:rsidRPr="008E4B55">
              <w:rPr>
                <w:bCs/>
                <w:color w:val="ED0F69"/>
                <w:sz w:val="22"/>
                <w:lang w:val="en-GB"/>
              </w:rPr>
              <w:br/>
            </w:r>
          </w:p>
          <w:p w:rsidR="00A6792A" w:rsidRPr="008E4B55" w:rsidRDefault="00A6792A" w:rsidP="005F7E8C">
            <w:pPr>
              <w:pStyle w:val="PictureCaption"/>
              <w:rPr>
                <w:rFonts w:ascii="Open Sans" w:hAnsi="Open Sans" w:cs="Open Sans"/>
                <w:lang w:val="en-GB"/>
              </w:rPr>
            </w:pPr>
          </w:p>
          <w:p w:rsidR="00A6792A" w:rsidRPr="008E4B55" w:rsidRDefault="00A6792A" w:rsidP="005F7E8C">
            <w:pPr>
              <w:pStyle w:val="PictureCaption"/>
              <w:rPr>
                <w:rFonts w:ascii="Open Sans" w:hAnsi="Open Sans" w:cs="Open Sans"/>
                <w:lang w:val="en-GB"/>
              </w:rPr>
            </w:pPr>
          </w:p>
          <w:p w:rsidR="00381DB7" w:rsidRPr="008E4B55" w:rsidRDefault="00381DB7" w:rsidP="005F7E8C">
            <w:pPr>
              <w:pStyle w:val="PictureCaption"/>
              <w:rPr>
                <w:rFonts w:ascii="Open Sans" w:hAnsi="Open Sans" w:cs="Open Sans"/>
                <w:lang w:val="en-GB"/>
              </w:rPr>
            </w:pPr>
          </w:p>
        </w:tc>
        <w:tc>
          <w:tcPr>
            <w:tcW w:w="294" w:type="dxa"/>
          </w:tcPr>
          <w:p w:rsidR="00F627CE" w:rsidRPr="008E4B55" w:rsidRDefault="00F627CE" w:rsidP="00A4086C">
            <w:pPr>
              <w:rPr>
                <w:rFonts w:ascii="Open Sans" w:hAnsi="Open Sans" w:cs="Open Sans"/>
                <w:lang w:val="en-GB"/>
              </w:rPr>
            </w:pPr>
          </w:p>
        </w:tc>
        <w:tc>
          <w:tcPr>
            <w:tcW w:w="9507" w:type="dxa"/>
            <w:gridSpan w:val="3"/>
          </w:tcPr>
          <w:p w:rsidR="00F627CE" w:rsidRPr="008E4B55" w:rsidRDefault="008E4B55" w:rsidP="00B70471">
            <w:pPr>
              <w:pStyle w:val="PictureCaption"/>
              <w:rPr>
                <w:rFonts w:ascii="Open Sans" w:hAnsi="Open Sans" w:cs="Open Sans"/>
                <w:lang w:val="en-GB"/>
              </w:rPr>
            </w:pPr>
            <w:r w:rsidRPr="008E4B55">
              <w:rPr>
                <w:rFonts w:ascii="Open Sans" w:hAnsi="Open Sans" w:cs="Open Sans"/>
                <w:noProof/>
                <w:lang w:val="en-GB" w:eastAsia="en-AU"/>
              </w:rPr>
              <w:drawing>
                <wp:anchor distT="0" distB="0" distL="114300" distR="114300" simplePos="0" relativeHeight="251699200" behindDoc="0" locked="0" layoutInCell="1" allowOverlap="1" wp14:anchorId="06BE69EF" wp14:editId="51F297FE">
                  <wp:simplePos x="0" y="0"/>
                  <wp:positionH relativeFrom="column">
                    <wp:posOffset>318</wp:posOffset>
                  </wp:positionH>
                  <wp:positionV relativeFrom="paragraph">
                    <wp:posOffset>107633</wp:posOffset>
                  </wp:positionV>
                  <wp:extent cx="5941695" cy="4356100"/>
                  <wp:effectExtent l="0" t="0" r="1905" b="6350"/>
                  <wp:wrapTopAndBottom/>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12">
                            <a:extLst>
                              <a:ext uri="{28A0092B-C50C-407E-A947-70E740481C1C}">
                                <a14:useLocalDpi xmlns:a14="http://schemas.microsoft.com/office/drawing/2010/main" val="0"/>
                              </a:ext>
                            </a:extLst>
                          </a:blip>
                          <a:stretch>
                            <a:fillRect/>
                          </a:stretch>
                        </pic:blipFill>
                        <pic:spPr>
                          <a:xfrm>
                            <a:off x="0" y="0"/>
                            <a:ext cx="5941695" cy="4356100"/>
                          </a:xfrm>
                          <a:prstGeom prst="rect">
                            <a:avLst/>
                          </a:prstGeom>
                        </pic:spPr>
                      </pic:pic>
                    </a:graphicData>
                  </a:graphic>
                  <wp14:sizeRelH relativeFrom="page">
                    <wp14:pctWidth>0</wp14:pctWidth>
                  </wp14:sizeRelH>
                  <wp14:sizeRelV relativeFrom="page">
                    <wp14:pctHeight>0</wp14:pctHeight>
                  </wp14:sizeRelV>
                </wp:anchor>
              </w:drawing>
            </w:r>
            <w:r w:rsidRPr="008E4B55">
              <w:rPr>
                <w:rFonts w:ascii="Open Sans" w:hAnsi="Open Sans" w:cs="Open Sans"/>
                <w:lang w:val="en-GB"/>
              </w:rPr>
              <w:t>Inclusion Europe Vice-President Senada Halilčević (right-hand side), self-advocacy expert Sandra Marques and board member Harry Roche</w:t>
            </w:r>
          </w:p>
          <w:p w:rsidR="00B70471" w:rsidRPr="008E4B55" w:rsidRDefault="00A6792A" w:rsidP="00B70471">
            <w:pPr>
              <w:pStyle w:val="Heading1"/>
              <w:rPr>
                <w:rFonts w:ascii="Open Sans" w:hAnsi="Open Sans" w:cs="Open Sans"/>
                <w:lang w:val="en-GB"/>
              </w:rPr>
            </w:pPr>
            <w:r w:rsidRPr="008E4B55">
              <w:rPr>
                <w:rFonts w:ascii="Open Sans" w:hAnsi="Open Sans" w:cs="Open Sans"/>
                <w:lang w:val="en-GB"/>
              </w:rPr>
              <w:t>Ambitious strategy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73"/>
              <w:gridCol w:w="340"/>
              <w:gridCol w:w="4621"/>
            </w:tblGrid>
            <w:tr w:rsidR="00381DB7" w:rsidRPr="008E4B55" w:rsidTr="00381DB7">
              <w:tc>
                <w:tcPr>
                  <w:tcW w:w="4473" w:type="dxa"/>
                </w:tcPr>
                <w:p w:rsidR="00D431F5" w:rsidRPr="008E4B55" w:rsidRDefault="00A6792A" w:rsidP="00D431F5">
                  <w:pPr>
                    <w:pStyle w:val="AuthorName"/>
                    <w:tabs>
                      <w:tab w:val="left" w:pos="1560"/>
                    </w:tabs>
                    <w:spacing w:line="360" w:lineRule="auto"/>
                    <w:rPr>
                      <w:rFonts w:ascii="Open Sans" w:hAnsi="Open Sans" w:cs="Open Sans"/>
                      <w:lang w:val="en-GB"/>
                    </w:rPr>
                  </w:pPr>
                  <w:r w:rsidRPr="008E4B55">
                    <w:rPr>
                      <w:rFonts w:ascii="Open Sans" w:hAnsi="Open Sans" w:cs="Open Sans"/>
                      <w:lang w:val="en-GB"/>
                    </w:rPr>
                    <w:t xml:space="preserve">“European cooperation is very </w:t>
                  </w:r>
                  <w:proofErr w:type="gramStart"/>
                  <w:r w:rsidRPr="008E4B55">
                    <w:rPr>
                      <w:rFonts w:ascii="Open Sans" w:hAnsi="Open Sans" w:cs="Open Sans"/>
                      <w:lang w:val="en-GB"/>
                    </w:rPr>
                    <w:t>important</w:t>
                  </w:r>
                  <w:proofErr w:type="gramEnd"/>
                  <w:r w:rsidRPr="008E4B55">
                    <w:rPr>
                      <w:rFonts w:ascii="Open Sans" w:hAnsi="Open Sans" w:cs="Open Sans"/>
                      <w:lang w:val="en-GB"/>
                    </w:rPr>
                    <w:t xml:space="preserve"> and the European Union plays a vital role to strengthen the rights of people with intellectual disability. </w:t>
                  </w:r>
                </w:p>
                <w:p w:rsidR="00381DB7" w:rsidRPr="008E4B55" w:rsidRDefault="00A6792A" w:rsidP="00D431F5">
                  <w:pPr>
                    <w:pStyle w:val="AuthorName"/>
                    <w:tabs>
                      <w:tab w:val="left" w:pos="1560"/>
                    </w:tabs>
                    <w:spacing w:line="360" w:lineRule="auto"/>
                    <w:rPr>
                      <w:rFonts w:ascii="Open Sans" w:hAnsi="Open Sans" w:cs="Open Sans"/>
                      <w:lang w:val="en-GB"/>
                    </w:rPr>
                  </w:pPr>
                  <w:r w:rsidRPr="008E4B55">
                    <w:rPr>
                      <w:rFonts w:ascii="Open Sans" w:hAnsi="Open Sans" w:cs="Open Sans"/>
                      <w:lang w:val="en-GB"/>
                    </w:rPr>
                    <w:t>The European Disability Strategy must be ambitious.”</w:t>
                  </w:r>
                </w:p>
                <w:p w:rsidR="00D431F5" w:rsidRPr="008E4B55" w:rsidRDefault="00D431F5" w:rsidP="00D431F5">
                  <w:pPr>
                    <w:spacing w:line="360" w:lineRule="auto"/>
                    <w:rPr>
                      <w:lang w:val="en-GB"/>
                    </w:rPr>
                  </w:pPr>
                  <w:r w:rsidRPr="008E4B55">
                    <w:rPr>
                      <w:rFonts w:ascii="Open Sans" w:hAnsi="Open Sans" w:cs="Open Sans"/>
                      <w:lang w:val="en-GB"/>
                    </w:rPr>
                    <w:t>This is the main message Inclusion Europe brings to the discussions about future EU disability strategy.</w:t>
                  </w:r>
                </w:p>
              </w:tc>
              <w:tc>
                <w:tcPr>
                  <w:tcW w:w="340" w:type="dxa"/>
                </w:tcPr>
                <w:p w:rsidR="00381DB7" w:rsidRPr="008E4B55" w:rsidRDefault="00381DB7" w:rsidP="00D431F5">
                  <w:pPr>
                    <w:spacing w:line="360" w:lineRule="auto"/>
                    <w:rPr>
                      <w:rFonts w:ascii="Open Sans" w:hAnsi="Open Sans" w:cs="Open Sans"/>
                      <w:lang w:val="en-GB"/>
                    </w:rPr>
                  </w:pPr>
                </w:p>
              </w:tc>
              <w:tc>
                <w:tcPr>
                  <w:tcW w:w="4621" w:type="dxa"/>
                </w:tcPr>
                <w:p w:rsidR="00D431F5" w:rsidRPr="008E4B55" w:rsidRDefault="00D431F5" w:rsidP="00D431F5">
                  <w:pPr>
                    <w:spacing w:line="360" w:lineRule="auto"/>
                    <w:rPr>
                      <w:rFonts w:ascii="Open Sans" w:hAnsi="Open Sans" w:cs="Open Sans"/>
                      <w:lang w:val="en-GB"/>
                    </w:rPr>
                  </w:pPr>
                  <w:r w:rsidRPr="008E4B55">
                    <w:rPr>
                      <w:rFonts w:ascii="Open Sans" w:hAnsi="Open Sans" w:cs="Open Sans"/>
                      <w:lang w:val="en-GB"/>
                    </w:rPr>
                    <w:t>The process of drafting, approving and monitoring the strategy should involve people with intellectual disabilities, for example by providing easy-to-read versions of documents and by organizing inclusive and accessible meetings.</w:t>
                  </w:r>
                </w:p>
                <w:p w:rsidR="00381DB7" w:rsidRPr="008E4B55" w:rsidRDefault="00D431F5" w:rsidP="00D431F5">
                  <w:pPr>
                    <w:spacing w:line="360" w:lineRule="auto"/>
                    <w:rPr>
                      <w:rFonts w:ascii="Open Sans" w:hAnsi="Open Sans" w:cs="Open Sans"/>
                      <w:lang w:val="en-GB"/>
                    </w:rPr>
                  </w:pPr>
                  <w:r w:rsidRPr="008E4B55">
                    <w:rPr>
                      <w:rFonts w:ascii="Open Sans" w:hAnsi="Open Sans" w:cs="Open Sans"/>
                      <w:lang w:val="en-GB"/>
                    </w:rPr>
                    <w:t>“The strategy affects people with intellectual disabilities. They should be in a position to have their say”, says Senada Halilčević, vice-president of Inclusion Europe and a Croatian self-advocate.</w:t>
                  </w:r>
                </w:p>
                <w:p w:rsidR="0081328B" w:rsidRPr="008E4B55" w:rsidRDefault="0081328B" w:rsidP="00D431F5">
                  <w:pPr>
                    <w:spacing w:line="360" w:lineRule="auto"/>
                    <w:rPr>
                      <w:rFonts w:ascii="Open Sans" w:hAnsi="Open Sans" w:cs="Open Sans"/>
                      <w:lang w:val="en-GB"/>
                    </w:rPr>
                  </w:pPr>
                </w:p>
                <w:p w:rsidR="00D431F5" w:rsidRPr="008E4B55" w:rsidRDefault="00D431F5" w:rsidP="00D431F5">
                  <w:pPr>
                    <w:spacing w:line="360" w:lineRule="auto"/>
                    <w:rPr>
                      <w:rFonts w:ascii="Open Sans" w:hAnsi="Open Sans" w:cs="Open Sans"/>
                      <w:lang w:val="en-GB"/>
                    </w:rPr>
                  </w:pPr>
                  <w:r w:rsidRPr="008E4B55">
                    <w:rPr>
                      <w:rFonts w:ascii="Open Sans" w:hAnsi="Open Sans" w:cs="Open Sans"/>
                      <w:lang w:val="en-GB"/>
                    </w:rPr>
                    <w:t>(Continues at page 2)</w:t>
                  </w:r>
                </w:p>
              </w:tc>
            </w:tr>
          </w:tbl>
          <w:p w:rsidR="00F627CE" w:rsidRPr="008E4B55" w:rsidRDefault="00F627CE" w:rsidP="00F627CE">
            <w:pPr>
              <w:rPr>
                <w:rFonts w:ascii="Open Sans" w:hAnsi="Open Sans" w:cs="Open Sans"/>
                <w:lang w:val="en-GB"/>
              </w:rPr>
            </w:pPr>
          </w:p>
        </w:tc>
      </w:tr>
      <w:tr w:rsidR="00E03278" w:rsidRPr="008E4B55" w:rsidTr="000A224A">
        <w:trPr>
          <w:trHeight w:val="1256"/>
        </w:trPr>
        <w:tc>
          <w:tcPr>
            <w:tcW w:w="9532" w:type="dxa"/>
            <w:gridSpan w:val="3"/>
          </w:tcPr>
          <w:p w:rsidR="00E03278" w:rsidRPr="008E4B55" w:rsidRDefault="0081328B" w:rsidP="00A37FA5">
            <w:pPr>
              <w:pStyle w:val="Keyword"/>
              <w:rPr>
                <w:rFonts w:ascii="Open Sans" w:hAnsi="Open Sans" w:cs="Open Sans"/>
                <w:lang w:val="en-GB"/>
              </w:rPr>
            </w:pPr>
            <w:r w:rsidRPr="008E4B55">
              <w:rPr>
                <w:rFonts w:ascii="Open Sans" w:hAnsi="Open Sans" w:cs="Open Sans"/>
                <w:lang w:val="en-GB"/>
              </w:rPr>
              <w:t>continues from page 1</w:t>
            </w:r>
          </w:p>
          <w:p w:rsidR="00DD774E" w:rsidRPr="008E4B55" w:rsidRDefault="0081328B" w:rsidP="00DD774E">
            <w:pPr>
              <w:pStyle w:val="Heading3"/>
              <w:rPr>
                <w:rFonts w:ascii="Open Sans" w:hAnsi="Open Sans" w:cs="Open Sans"/>
                <w:lang w:val="en-GB"/>
              </w:rPr>
            </w:pPr>
            <w:r w:rsidRPr="008E4B55">
              <w:rPr>
                <w:rFonts w:ascii="Open Sans" w:hAnsi="Open Sans" w:cs="Open Sans"/>
                <w:lang w:val="en-GB"/>
              </w:rPr>
              <w:t>Ambitious strategy</w:t>
            </w:r>
          </w:p>
          <w:p w:rsidR="00A37FA5" w:rsidRPr="008E4B55" w:rsidRDefault="0081328B" w:rsidP="00AA4797">
            <w:pPr>
              <w:pStyle w:val="Heading3Alter"/>
              <w:rPr>
                <w:rFonts w:ascii="Open Sans" w:hAnsi="Open Sans" w:cs="Open Sans"/>
                <w:lang w:val="en-GB"/>
              </w:rPr>
            </w:pPr>
            <w:r w:rsidRPr="008E4B55">
              <w:rPr>
                <w:rFonts w:ascii="Open Sans" w:hAnsi="Open Sans" w:cs="Open Sans"/>
                <w:lang w:val="en-GB"/>
              </w:rPr>
              <w:t>Right to decide. Ending segregation.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73"/>
              <w:gridCol w:w="340"/>
              <w:gridCol w:w="4621"/>
            </w:tblGrid>
            <w:tr w:rsidR="00AA4797" w:rsidRPr="008E4B55" w:rsidTr="009910AF">
              <w:tc>
                <w:tcPr>
                  <w:tcW w:w="4473" w:type="dxa"/>
                </w:tcPr>
                <w:p w:rsidR="00DD774E" w:rsidRPr="008E4B55" w:rsidRDefault="00DD774E" w:rsidP="00DD774E">
                  <w:pPr>
                    <w:pStyle w:val="AuthorName"/>
                    <w:rPr>
                      <w:rFonts w:ascii="Open Sans" w:hAnsi="Open Sans" w:cs="Open Sans"/>
                      <w:lang w:val="en-GB"/>
                    </w:rPr>
                  </w:pPr>
                </w:p>
                <w:p w:rsidR="0081328B" w:rsidRPr="008E4B55" w:rsidRDefault="0081328B" w:rsidP="0081328B">
                  <w:pPr>
                    <w:rPr>
                      <w:rFonts w:ascii="Open Sans" w:hAnsi="Open Sans" w:cs="Open Sans"/>
                      <w:lang w:val="en-GB"/>
                    </w:rPr>
                  </w:pPr>
                  <w:r w:rsidRPr="008E4B55">
                    <w:rPr>
                      <w:rFonts w:ascii="Open Sans" w:hAnsi="Open Sans" w:cs="Open Sans"/>
                      <w:lang w:val="en-GB"/>
                    </w:rPr>
                    <w:t xml:space="preserve">The strategy needs to address the issue of legal capacity, which has far-reaching effects on the right of people with disabilities to make decisions about their own life. </w:t>
                  </w:r>
                </w:p>
                <w:p w:rsidR="00284A8B" w:rsidRPr="008E4B55" w:rsidRDefault="0081328B" w:rsidP="0081328B">
                  <w:pPr>
                    <w:rPr>
                      <w:rFonts w:ascii="Open Sans" w:hAnsi="Open Sans" w:cs="Open Sans"/>
                      <w:lang w:val="en-GB"/>
                    </w:rPr>
                  </w:pPr>
                  <w:r w:rsidRPr="008E4B55">
                    <w:rPr>
                      <w:rFonts w:ascii="Open Sans" w:hAnsi="Open Sans" w:cs="Open Sans"/>
                      <w:lang w:val="en-GB"/>
                    </w:rPr>
                    <w:t xml:space="preserve">The strategy should </w:t>
                  </w:r>
                  <w:r w:rsidR="00284A8B" w:rsidRPr="008E4B55">
                    <w:rPr>
                      <w:rFonts w:ascii="Open Sans" w:hAnsi="Open Sans" w:cs="Open Sans"/>
                      <w:lang w:val="en-GB"/>
                    </w:rPr>
                    <w:t>propose specific measures to promote</w:t>
                  </w:r>
                  <w:r w:rsidRPr="008E4B55">
                    <w:rPr>
                      <w:rFonts w:ascii="Open Sans" w:hAnsi="Open Sans" w:cs="Open Sans"/>
                      <w:lang w:val="en-GB"/>
                    </w:rPr>
                    <w:t xml:space="preserve"> supported decision-making instead of guardianship. </w:t>
                  </w:r>
                </w:p>
                <w:p w:rsidR="0081328B" w:rsidRPr="008E4B55" w:rsidRDefault="0081328B" w:rsidP="0081328B">
                  <w:pPr>
                    <w:rPr>
                      <w:rFonts w:ascii="Open Sans" w:hAnsi="Open Sans" w:cs="Open Sans"/>
                      <w:lang w:val="en-GB"/>
                    </w:rPr>
                  </w:pPr>
                  <w:r w:rsidRPr="008E4B55">
                    <w:rPr>
                      <w:rFonts w:ascii="Open Sans" w:hAnsi="Open Sans" w:cs="Open Sans"/>
                      <w:lang w:val="en-GB"/>
                    </w:rPr>
                    <w:t>“Th</w:t>
                  </w:r>
                  <w:r w:rsidR="00284A8B" w:rsidRPr="008E4B55">
                    <w:rPr>
                      <w:rFonts w:ascii="Open Sans" w:hAnsi="Open Sans" w:cs="Open Sans"/>
                      <w:lang w:val="en-GB"/>
                    </w:rPr>
                    <w:t xml:space="preserve">is is essential </w:t>
                  </w:r>
                  <w:r w:rsidRPr="008E4B55">
                    <w:rPr>
                      <w:rFonts w:ascii="Open Sans" w:hAnsi="Open Sans" w:cs="Open Sans"/>
                      <w:lang w:val="en-GB"/>
                    </w:rPr>
                    <w:t xml:space="preserve">also to make progress in all priority areas of the current strategy, for instance employment or social protection”, </w:t>
                  </w:r>
                  <w:r w:rsidR="00284A8B" w:rsidRPr="008E4B55">
                    <w:rPr>
                      <w:rFonts w:ascii="Open Sans" w:hAnsi="Open Sans" w:cs="Open Sans"/>
                      <w:lang w:val="en-GB"/>
                    </w:rPr>
                    <w:t xml:space="preserve">says </w:t>
                  </w:r>
                  <w:r w:rsidRPr="008E4B55">
                    <w:rPr>
                      <w:rFonts w:ascii="Open Sans" w:hAnsi="Open Sans" w:cs="Open Sans"/>
                      <w:lang w:val="en-GB"/>
                    </w:rPr>
                    <w:t>Milan Šveřepa</w:t>
                  </w:r>
                  <w:r w:rsidR="00284A8B" w:rsidRPr="008E4B55">
                    <w:rPr>
                      <w:rFonts w:ascii="Open Sans" w:hAnsi="Open Sans" w:cs="Open Sans"/>
                      <w:lang w:val="en-GB"/>
                    </w:rPr>
                    <w:t>, Inclusion Europe</w:t>
                  </w:r>
                  <w:r w:rsidR="00764692">
                    <w:rPr>
                      <w:rFonts w:ascii="Open Sans" w:hAnsi="Open Sans" w:cs="Open Sans"/>
                      <w:lang w:val="en-GB"/>
                    </w:rPr>
                    <w:t>’s</w:t>
                  </w:r>
                  <w:r w:rsidR="00284A8B" w:rsidRPr="008E4B55">
                    <w:rPr>
                      <w:rFonts w:ascii="Open Sans" w:hAnsi="Open Sans" w:cs="Open Sans"/>
                      <w:lang w:val="en-GB"/>
                    </w:rPr>
                    <w:t xml:space="preserve"> director.</w:t>
                  </w:r>
                </w:p>
                <w:p w:rsidR="00284A8B" w:rsidRPr="008E4B55" w:rsidRDefault="00284A8B" w:rsidP="0081328B">
                  <w:pPr>
                    <w:rPr>
                      <w:rFonts w:ascii="Open Sans" w:hAnsi="Open Sans" w:cs="Open Sans"/>
                      <w:lang w:val="en-GB"/>
                    </w:rPr>
                  </w:pPr>
                </w:p>
                <w:p w:rsidR="0081328B" w:rsidRPr="008E4B55" w:rsidRDefault="0081328B" w:rsidP="0081328B">
                  <w:pPr>
                    <w:rPr>
                      <w:rFonts w:ascii="Open Sans" w:hAnsi="Open Sans" w:cs="Open Sans"/>
                      <w:lang w:val="en-GB"/>
                    </w:rPr>
                  </w:pPr>
                  <w:r w:rsidRPr="008E4B55">
                    <w:rPr>
                      <w:rFonts w:ascii="Open Sans" w:hAnsi="Open Sans" w:cs="Open Sans"/>
                      <w:lang w:val="en-GB"/>
                    </w:rPr>
                    <w:t xml:space="preserve">In the framework of legal capacity, the strategy should </w:t>
                  </w:r>
                  <w:r w:rsidR="00284A8B" w:rsidRPr="008E4B55">
                    <w:rPr>
                      <w:rFonts w:ascii="Open Sans" w:hAnsi="Open Sans" w:cs="Open Sans"/>
                      <w:lang w:val="en-GB"/>
                    </w:rPr>
                    <w:t>address</w:t>
                  </w:r>
                  <w:r w:rsidRPr="008E4B55">
                    <w:rPr>
                      <w:rFonts w:ascii="Open Sans" w:hAnsi="Open Sans" w:cs="Open Sans"/>
                      <w:lang w:val="en-GB"/>
                    </w:rPr>
                    <w:t xml:space="preserve"> the right to vote, a right many people with intellectual disabilities in EU countries are still excluded from.</w:t>
                  </w:r>
                </w:p>
                <w:p w:rsidR="00284A8B" w:rsidRPr="008E4B55" w:rsidRDefault="00284A8B" w:rsidP="0081328B">
                  <w:pPr>
                    <w:rPr>
                      <w:rFonts w:ascii="Open Sans" w:hAnsi="Open Sans" w:cs="Open Sans"/>
                      <w:lang w:val="en-GB"/>
                    </w:rPr>
                  </w:pPr>
                </w:p>
                <w:p w:rsidR="00284A8B" w:rsidRPr="008E4B55" w:rsidRDefault="00284A8B" w:rsidP="0081328B">
                  <w:pPr>
                    <w:rPr>
                      <w:rFonts w:ascii="Open Sans" w:hAnsi="Open Sans" w:cs="Open Sans"/>
                      <w:b/>
                      <w:lang w:val="en-GB"/>
                    </w:rPr>
                  </w:pPr>
                  <w:r w:rsidRPr="008E4B55">
                    <w:rPr>
                      <w:rFonts w:ascii="Open Sans" w:hAnsi="Open Sans" w:cs="Open Sans"/>
                      <w:b/>
                      <w:lang w:val="en-GB"/>
                    </w:rPr>
                    <w:t>Ending segregation</w:t>
                  </w:r>
                </w:p>
                <w:p w:rsidR="0081328B" w:rsidRPr="008E4B55" w:rsidRDefault="0081328B" w:rsidP="0081328B">
                  <w:pPr>
                    <w:rPr>
                      <w:rFonts w:ascii="Open Sans" w:hAnsi="Open Sans" w:cs="Open Sans"/>
                      <w:lang w:val="en-GB"/>
                    </w:rPr>
                  </w:pPr>
                  <w:r w:rsidRPr="008E4B55">
                    <w:rPr>
                      <w:rFonts w:ascii="Open Sans" w:hAnsi="Open Sans" w:cs="Open Sans"/>
                      <w:lang w:val="en-GB"/>
                    </w:rPr>
                    <w:t>The strategy should include clear targets on closing institutions and developing support for independent living and inclusive communities.</w:t>
                  </w:r>
                </w:p>
                <w:p w:rsidR="00284A8B" w:rsidRPr="008E4B55" w:rsidRDefault="00284A8B" w:rsidP="0081328B">
                  <w:pPr>
                    <w:rPr>
                      <w:rFonts w:ascii="Open Sans" w:hAnsi="Open Sans" w:cs="Open Sans"/>
                      <w:lang w:val="en-GB"/>
                    </w:rPr>
                  </w:pPr>
                </w:p>
                <w:p w:rsidR="00284A8B" w:rsidRPr="008E4B55" w:rsidRDefault="00284A8B" w:rsidP="0081328B">
                  <w:pPr>
                    <w:rPr>
                      <w:rFonts w:ascii="Open Sans" w:hAnsi="Open Sans" w:cs="Open Sans"/>
                      <w:b/>
                      <w:lang w:val="en-GB"/>
                    </w:rPr>
                  </w:pPr>
                  <w:r w:rsidRPr="008E4B55">
                    <w:rPr>
                      <w:rFonts w:ascii="Open Sans" w:hAnsi="Open Sans" w:cs="Open Sans"/>
                      <w:b/>
                      <w:lang w:val="en-GB"/>
                    </w:rPr>
                    <w:t>Tackling violence against women</w:t>
                  </w:r>
                </w:p>
                <w:p w:rsidR="00284A8B" w:rsidRPr="008E4B55" w:rsidRDefault="00284A8B" w:rsidP="0081328B">
                  <w:pPr>
                    <w:rPr>
                      <w:rFonts w:ascii="Open Sans" w:hAnsi="Open Sans" w:cs="Open Sans"/>
                      <w:lang w:val="en-GB"/>
                    </w:rPr>
                  </w:pPr>
                  <w:r w:rsidRPr="008E4B55">
                    <w:rPr>
                      <w:rFonts w:ascii="Open Sans" w:hAnsi="Open Sans" w:cs="Open Sans"/>
                      <w:lang w:val="en-GB"/>
                    </w:rPr>
                    <w:t>6 in 10 women with intellectual disabilities report being sexually abused.</w:t>
                  </w:r>
                </w:p>
                <w:p w:rsidR="00284A8B" w:rsidRPr="008E4B55" w:rsidRDefault="00284A8B" w:rsidP="0081328B">
                  <w:pPr>
                    <w:rPr>
                      <w:rFonts w:ascii="Open Sans" w:hAnsi="Open Sans" w:cs="Open Sans"/>
                      <w:lang w:val="en-GB"/>
                    </w:rPr>
                  </w:pPr>
                  <w:r w:rsidRPr="008E4B55">
                    <w:rPr>
                      <w:rFonts w:ascii="Open Sans" w:hAnsi="Open Sans" w:cs="Open Sans"/>
                      <w:lang w:val="en-GB"/>
                    </w:rPr>
                    <w:t>Violence against women happens in families, in the community and in institutions.</w:t>
                  </w:r>
                </w:p>
                <w:p w:rsidR="00284A8B" w:rsidRPr="008E4B55" w:rsidRDefault="00284A8B" w:rsidP="0081328B">
                  <w:pPr>
                    <w:rPr>
                      <w:rFonts w:ascii="Open Sans" w:hAnsi="Open Sans" w:cs="Open Sans"/>
                      <w:lang w:val="en-GB"/>
                    </w:rPr>
                  </w:pPr>
                  <w:r w:rsidRPr="008E4B55">
                    <w:rPr>
                      <w:rFonts w:ascii="Open Sans" w:hAnsi="Open Sans" w:cs="Open Sans"/>
                      <w:lang w:val="en-GB"/>
                    </w:rPr>
                    <w:t xml:space="preserve">Much more needs to be done to tackle it and to support those </w:t>
                  </w:r>
                  <w:r w:rsidR="008E4B55">
                    <w:rPr>
                      <w:rFonts w:ascii="Open Sans" w:hAnsi="Open Sans" w:cs="Open Sans"/>
                      <w:lang w:val="en-GB"/>
                    </w:rPr>
                    <w:t>that have become</w:t>
                  </w:r>
                  <w:r w:rsidRPr="008E4B55">
                    <w:rPr>
                      <w:rFonts w:ascii="Open Sans" w:hAnsi="Open Sans" w:cs="Open Sans"/>
                      <w:lang w:val="en-GB"/>
                    </w:rPr>
                    <w:t xml:space="preserve"> victims of violence and abuse.</w:t>
                  </w:r>
                </w:p>
                <w:p w:rsidR="00284A8B" w:rsidRPr="008E4B55" w:rsidRDefault="00284A8B" w:rsidP="0081328B">
                  <w:pPr>
                    <w:rPr>
                      <w:rFonts w:ascii="Open Sans" w:hAnsi="Open Sans" w:cs="Open Sans"/>
                      <w:lang w:val="en-GB"/>
                    </w:rPr>
                  </w:pPr>
                </w:p>
                <w:p w:rsidR="00284A8B" w:rsidRPr="008E4B55" w:rsidRDefault="00284A8B" w:rsidP="0081328B">
                  <w:pPr>
                    <w:rPr>
                      <w:rFonts w:ascii="Open Sans" w:hAnsi="Open Sans" w:cs="Open Sans"/>
                      <w:b/>
                      <w:lang w:val="en-GB"/>
                    </w:rPr>
                  </w:pPr>
                  <w:r w:rsidRPr="008E4B55">
                    <w:rPr>
                      <w:rFonts w:ascii="Open Sans" w:hAnsi="Open Sans" w:cs="Open Sans"/>
                      <w:b/>
                      <w:lang w:val="en-GB"/>
                    </w:rPr>
                    <w:t>Recognising</w:t>
                  </w:r>
                  <w:r w:rsidR="008E4B55">
                    <w:rPr>
                      <w:rFonts w:ascii="Open Sans" w:hAnsi="Open Sans" w:cs="Open Sans"/>
                      <w:b/>
                      <w:lang w:val="en-GB"/>
                    </w:rPr>
                    <w:t xml:space="preserve"> the</w:t>
                  </w:r>
                  <w:r w:rsidRPr="008E4B55">
                    <w:rPr>
                      <w:rFonts w:ascii="Open Sans" w:hAnsi="Open Sans" w:cs="Open Sans"/>
                      <w:b/>
                      <w:lang w:val="en-GB"/>
                    </w:rPr>
                    <w:t xml:space="preserve"> role of families</w:t>
                  </w:r>
                </w:p>
                <w:p w:rsidR="00284A8B" w:rsidRPr="008E4B55" w:rsidRDefault="00284A8B" w:rsidP="0081328B">
                  <w:pPr>
                    <w:rPr>
                      <w:rFonts w:ascii="Open Sans" w:hAnsi="Open Sans" w:cs="Open Sans"/>
                      <w:lang w:val="en-GB"/>
                    </w:rPr>
                  </w:pPr>
                  <w:r w:rsidRPr="008E4B55">
                    <w:rPr>
                      <w:rFonts w:ascii="Open Sans" w:hAnsi="Open Sans" w:cs="Open Sans"/>
                      <w:lang w:val="en-GB"/>
                    </w:rPr>
                    <w:t>T</w:t>
                  </w:r>
                  <w:r w:rsidR="0081328B" w:rsidRPr="008E4B55">
                    <w:rPr>
                      <w:rFonts w:ascii="Open Sans" w:hAnsi="Open Sans" w:cs="Open Sans"/>
                      <w:lang w:val="en-GB"/>
                    </w:rPr>
                    <w:t xml:space="preserve">he strategy </w:t>
                  </w:r>
                  <w:r w:rsidRPr="008E4B55">
                    <w:rPr>
                      <w:rFonts w:ascii="Open Sans" w:hAnsi="Open Sans" w:cs="Open Sans"/>
                      <w:lang w:val="en-GB"/>
                    </w:rPr>
                    <w:t xml:space="preserve">should </w:t>
                  </w:r>
                  <w:r w:rsidR="0081328B" w:rsidRPr="008E4B55">
                    <w:rPr>
                      <w:rFonts w:ascii="Open Sans" w:hAnsi="Open Sans" w:cs="Open Sans"/>
                      <w:lang w:val="en-GB"/>
                    </w:rPr>
                    <w:t>recognise the role of families in supporting</w:t>
                  </w:r>
                  <w:r w:rsidR="008E4B55">
                    <w:rPr>
                      <w:rFonts w:ascii="Open Sans" w:hAnsi="Open Sans" w:cs="Open Sans"/>
                      <w:lang w:val="en-GB"/>
                    </w:rPr>
                    <w:t xml:space="preserve"> the</w:t>
                  </w:r>
                  <w:r w:rsidR="0081328B" w:rsidRPr="008E4B55">
                    <w:rPr>
                      <w:rFonts w:ascii="Open Sans" w:hAnsi="Open Sans" w:cs="Open Sans"/>
                      <w:lang w:val="en-GB"/>
                    </w:rPr>
                    <w:t xml:space="preserve"> inclusion of people with intellectual disabilities</w:t>
                  </w:r>
                  <w:r w:rsidRPr="008E4B55">
                    <w:rPr>
                      <w:rFonts w:ascii="Open Sans" w:hAnsi="Open Sans" w:cs="Open Sans"/>
                      <w:lang w:val="en-GB"/>
                    </w:rPr>
                    <w:t>.</w:t>
                  </w:r>
                </w:p>
                <w:p w:rsidR="00284A8B" w:rsidRPr="008E4B55" w:rsidRDefault="0081328B" w:rsidP="0081328B">
                  <w:pPr>
                    <w:rPr>
                      <w:rFonts w:ascii="Open Sans" w:hAnsi="Open Sans" w:cs="Open Sans"/>
                      <w:lang w:val="en-GB"/>
                    </w:rPr>
                  </w:pPr>
                  <w:r w:rsidRPr="008E4B55">
                    <w:rPr>
                      <w:rFonts w:ascii="Open Sans" w:hAnsi="Open Sans" w:cs="Open Sans"/>
                      <w:lang w:val="en-GB"/>
                    </w:rPr>
                    <w:t xml:space="preserve">“It needs to target the discrimination, poverty and exclusion families face”, </w:t>
                  </w:r>
                  <w:r w:rsidR="00284A8B" w:rsidRPr="008E4B55">
                    <w:rPr>
                      <w:rFonts w:ascii="Open Sans" w:hAnsi="Open Sans" w:cs="Open Sans"/>
                      <w:lang w:val="en-GB"/>
                    </w:rPr>
                    <w:t>says Jyrki Pinomaa, President of Inclusion Europe.</w:t>
                  </w:r>
                </w:p>
                <w:p w:rsidR="0081328B" w:rsidRPr="008E4B55" w:rsidRDefault="0081328B" w:rsidP="0081328B">
                  <w:pPr>
                    <w:rPr>
                      <w:rFonts w:ascii="Open Sans" w:hAnsi="Open Sans" w:cs="Open Sans"/>
                      <w:lang w:val="en-GB"/>
                    </w:rPr>
                  </w:pPr>
                  <w:r w:rsidRPr="008E4B55">
                    <w:rPr>
                      <w:rFonts w:ascii="Open Sans" w:hAnsi="Open Sans" w:cs="Open Sans"/>
                      <w:lang w:val="en-GB"/>
                    </w:rPr>
                    <w:t>“These circumstances</w:t>
                  </w:r>
                  <w:r w:rsidR="00284A8B" w:rsidRPr="008E4B55">
                    <w:rPr>
                      <w:rFonts w:ascii="Open Sans" w:hAnsi="Open Sans" w:cs="Open Sans"/>
                      <w:lang w:val="en-GB"/>
                    </w:rPr>
                    <w:t xml:space="preserve"> are</w:t>
                  </w:r>
                  <w:r w:rsidRPr="008E4B55">
                    <w:rPr>
                      <w:rFonts w:ascii="Open Sans" w:hAnsi="Open Sans" w:cs="Open Sans"/>
                      <w:lang w:val="en-GB"/>
                    </w:rPr>
                    <w:t xml:space="preserve"> not only </w:t>
                  </w:r>
                  <w:r w:rsidR="00284A8B" w:rsidRPr="008E4B55">
                    <w:rPr>
                      <w:rFonts w:ascii="Open Sans" w:hAnsi="Open Sans" w:cs="Open Sans"/>
                      <w:lang w:val="en-GB"/>
                    </w:rPr>
                    <w:t>unacceptable</w:t>
                  </w:r>
                  <w:r w:rsidRPr="008E4B55">
                    <w:rPr>
                      <w:rFonts w:ascii="Open Sans" w:hAnsi="Open Sans" w:cs="Open Sans"/>
                      <w:lang w:val="en-GB"/>
                    </w:rPr>
                    <w:t xml:space="preserve"> for the people who care for their loved ones – they also directly fall back upon the people with disabilities themselves.”</w:t>
                  </w:r>
                </w:p>
                <w:p w:rsidR="00AA4797" w:rsidRPr="008E4B55" w:rsidRDefault="00AA4797" w:rsidP="0081328B">
                  <w:pPr>
                    <w:rPr>
                      <w:rFonts w:ascii="Open Sans" w:hAnsi="Open Sans" w:cs="Open Sans"/>
                      <w:lang w:val="en-GB"/>
                    </w:rPr>
                  </w:pPr>
                </w:p>
              </w:tc>
              <w:tc>
                <w:tcPr>
                  <w:tcW w:w="340" w:type="dxa"/>
                </w:tcPr>
                <w:p w:rsidR="00AA4797" w:rsidRPr="008E4B55" w:rsidRDefault="00AA4797" w:rsidP="00AA4797">
                  <w:pPr>
                    <w:rPr>
                      <w:rFonts w:ascii="Open Sans" w:hAnsi="Open Sans" w:cs="Open Sans"/>
                      <w:lang w:val="en-GB"/>
                    </w:rPr>
                  </w:pPr>
                </w:p>
              </w:tc>
              <w:tc>
                <w:tcPr>
                  <w:tcW w:w="4621" w:type="dxa"/>
                </w:tcPr>
                <w:p w:rsidR="00920FF4" w:rsidRPr="008E4B55" w:rsidRDefault="008E4B55" w:rsidP="00920FF4">
                  <w:pPr>
                    <w:pStyle w:val="PictureCaption"/>
                    <w:rPr>
                      <w:rFonts w:ascii="Open Sans" w:hAnsi="Open Sans" w:cs="Open Sans"/>
                      <w:lang w:val="en-GB"/>
                    </w:rPr>
                  </w:pPr>
                  <w:r>
                    <w:rPr>
                      <w:noProof/>
                    </w:rPr>
                    <w:drawing>
                      <wp:anchor distT="0" distB="0" distL="114300" distR="114300" simplePos="0" relativeHeight="251700224" behindDoc="1" locked="0" layoutInCell="1" allowOverlap="1">
                        <wp:simplePos x="0" y="0"/>
                        <wp:positionH relativeFrom="column">
                          <wp:posOffset>318</wp:posOffset>
                        </wp:positionH>
                        <wp:positionV relativeFrom="paragraph">
                          <wp:posOffset>306070</wp:posOffset>
                        </wp:positionV>
                        <wp:extent cx="2743200" cy="2539365"/>
                        <wp:effectExtent l="0" t="0" r="0" b="0"/>
                        <wp:wrapTight wrapText="bothSides">
                          <wp:wrapPolygon edited="0">
                            <wp:start x="0" y="0"/>
                            <wp:lineTo x="0" y="21389"/>
                            <wp:lineTo x="21450" y="21389"/>
                            <wp:lineTo x="214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539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0FF4" w:rsidRPr="008E4B55" w:rsidRDefault="00920FF4" w:rsidP="00920FF4">
                  <w:pPr>
                    <w:pStyle w:val="PictureCaption"/>
                    <w:rPr>
                      <w:rFonts w:ascii="Open Sans" w:hAnsi="Open Sans" w:cs="Open Sans"/>
                      <w:lang w:val="en-GB"/>
                    </w:rPr>
                  </w:pPr>
                  <w:r w:rsidRPr="008E4B55">
                    <w:rPr>
                      <w:rFonts w:ascii="Open Sans" w:hAnsi="Open Sans" w:cs="Open Sans"/>
                      <w:lang w:val="en-GB"/>
                    </w:rPr>
                    <w:t xml:space="preserve">What would you do to make inclusion happen? </w:t>
                  </w:r>
                  <w:r w:rsidR="008E4B55">
                    <w:rPr>
                      <w:rFonts w:ascii="Open Sans" w:hAnsi="Open Sans" w:cs="Open Sans"/>
                      <w:lang w:val="en-GB"/>
                    </w:rPr>
                    <w:t xml:space="preserve">Elisabeta Moldovan </w:t>
                  </w:r>
                  <w:r w:rsidRPr="008E4B55">
                    <w:rPr>
                      <w:rFonts w:ascii="Open Sans" w:hAnsi="Open Sans" w:cs="Open Sans"/>
                      <w:lang w:val="en-GB"/>
                    </w:rPr>
                    <w:t xml:space="preserve">at </w:t>
                  </w:r>
                  <w:r w:rsidR="00D22DBE">
                    <w:rPr>
                      <w:rFonts w:ascii="Open Sans" w:hAnsi="Open Sans" w:cs="Open Sans"/>
                      <w:lang w:val="en-GB"/>
                    </w:rPr>
                    <w:t xml:space="preserve">an </w:t>
                  </w:r>
                  <w:r w:rsidRPr="008E4B55">
                    <w:rPr>
                      <w:rFonts w:ascii="Open Sans" w:hAnsi="Open Sans" w:cs="Open Sans"/>
                      <w:lang w:val="en-GB"/>
                    </w:rPr>
                    <w:t>inclusion conference</w:t>
                  </w:r>
                </w:p>
              </w:tc>
            </w:tr>
          </w:tbl>
          <w:p w:rsidR="00AA4797" w:rsidRPr="008E4B55" w:rsidRDefault="00983EF6" w:rsidP="00AA4797">
            <w:pPr>
              <w:rPr>
                <w:rFonts w:ascii="Open Sans" w:hAnsi="Open Sans" w:cs="Open Sans"/>
                <w:lang w:val="en-GB"/>
              </w:rPr>
            </w:pPr>
            <w:r w:rsidRPr="008E4B55">
              <w:rPr>
                <w:rFonts w:ascii="Open Sans" w:hAnsi="Open Sans" w:cs="Open Sans"/>
                <w:noProof/>
                <w:lang w:val="en-GB" w:eastAsia="en-AU"/>
              </w:rPr>
              <w:lastRenderedPageBreak/>
              <mc:AlternateContent>
                <mc:Choice Requires="wps">
                  <w:drawing>
                    <wp:anchor distT="0" distB="0" distL="114300" distR="114300" simplePos="0" relativeHeight="251669504" behindDoc="0" locked="0" layoutInCell="1" allowOverlap="1" wp14:anchorId="399C49D5" wp14:editId="3BC94439">
                      <wp:simplePos x="0" y="0"/>
                      <wp:positionH relativeFrom="column">
                        <wp:posOffset>63817</wp:posOffset>
                      </wp:positionH>
                      <wp:positionV relativeFrom="paragraph">
                        <wp:posOffset>3949700</wp:posOffset>
                      </wp:positionV>
                      <wp:extent cx="5983605" cy="1532572"/>
                      <wp:effectExtent l="0" t="0" r="0" b="0"/>
                      <wp:wrapNone/>
                      <wp:docPr id="86" name="Rectangle 86"/>
                      <wp:cNvGraphicFramePr/>
                      <a:graphic xmlns:a="http://schemas.openxmlformats.org/drawingml/2006/main">
                        <a:graphicData uri="http://schemas.microsoft.com/office/word/2010/wordprocessingShape">
                          <wps:wsp>
                            <wps:cNvSpPr/>
                            <wps:spPr>
                              <a:xfrm>
                                <a:off x="0" y="0"/>
                                <a:ext cx="5983605" cy="1532572"/>
                              </a:xfrm>
                              <a:prstGeom prst="rect">
                                <a:avLst/>
                              </a:prstGeom>
                              <a:solidFill>
                                <a:srgbClr val="00AA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FF4" w:rsidRPr="00983EF6" w:rsidRDefault="00920FF4" w:rsidP="00983EF6">
                                  <w:pPr>
                                    <w:pStyle w:val="PictureCaption"/>
                                    <w:spacing w:line="276" w:lineRule="auto"/>
                                    <w:rPr>
                                      <w:rFonts w:ascii="Open Sans" w:hAnsi="Open Sans" w:cs="Open Sans"/>
                                      <w:color w:val="FFFFFF" w:themeColor="background1"/>
                                      <w:sz w:val="24"/>
                                    </w:rPr>
                                  </w:pPr>
                                  <w:r w:rsidRPr="00920FF4">
                                    <w:rPr>
                                      <w:rFonts w:ascii="Open Sans" w:hAnsi="Open Sans" w:cs="Open Sans"/>
                                      <w:color w:val="FFFFFF" w:themeColor="background1"/>
                                      <w:sz w:val="24"/>
                                    </w:rPr>
                                    <w:t>Charles – a young man challenging preconceptions</w:t>
                                  </w:r>
                                  <w:r w:rsidR="00983EF6">
                                    <w:rPr>
                                      <w:rFonts w:ascii="Open Sans" w:hAnsi="Open Sans" w:cs="Open Sans"/>
                                      <w:color w:val="FFFFFF" w:themeColor="background1"/>
                                      <w:sz w:val="24"/>
                                    </w:rPr>
                                    <w:br/>
                                  </w:r>
                                  <w:r w:rsidRPr="00920FF4">
                                    <w:rPr>
                                      <w:rFonts w:ascii="Open Sans" w:hAnsi="Open Sans" w:cs="Open Sans"/>
                                      <w:color w:val="FFFFFF" w:themeColor="background1"/>
                                    </w:rPr>
                                    <w:t>Read</w:t>
                                  </w:r>
                                  <w:r w:rsidR="00D22DBE">
                                    <w:rPr>
                                      <w:rFonts w:ascii="Open Sans" w:hAnsi="Open Sans" w:cs="Open Sans"/>
                                      <w:color w:val="FFFFFF" w:themeColor="background1"/>
                                    </w:rPr>
                                    <w:t xml:space="preserve"> the</w:t>
                                  </w:r>
                                  <w:r w:rsidRPr="00920FF4">
                                    <w:rPr>
                                      <w:rFonts w:ascii="Open Sans" w:hAnsi="Open Sans" w:cs="Open Sans"/>
                                      <w:color w:val="FFFFFF" w:themeColor="background1"/>
                                    </w:rPr>
                                    <w:t xml:space="preserve"> </w:t>
                                  </w:r>
                                  <w:r w:rsidR="00983EF6">
                                    <w:rPr>
                                      <w:rFonts w:ascii="Open Sans" w:hAnsi="Open Sans" w:cs="Open Sans"/>
                                      <w:color w:val="FFFFFF" w:themeColor="background1"/>
                                    </w:rPr>
                                    <w:t>full</w:t>
                                  </w:r>
                                  <w:r w:rsidRPr="00920FF4">
                                    <w:rPr>
                                      <w:rFonts w:ascii="Open Sans" w:hAnsi="Open Sans" w:cs="Open Sans"/>
                                      <w:color w:val="FFFFFF" w:themeColor="background1"/>
                                    </w:rPr>
                                    <w:t xml:space="preserve"> story at </w:t>
                                  </w:r>
                                  <w:hyperlink r:id="rId14" w:history="1">
                                    <w:r w:rsidRPr="00920FF4">
                                      <w:rPr>
                                        <w:rStyle w:val="Hyperlink"/>
                                        <w:rFonts w:ascii="Open Sans" w:hAnsi="Open Sans" w:cs="Open Sans"/>
                                        <w:color w:val="FFFFFF" w:themeColor="background1"/>
                                      </w:rPr>
                                      <w:t>www.inclusion-europe.eu</w:t>
                                    </w:r>
                                  </w:hyperlink>
                                  <w:r w:rsidRPr="00920FF4">
                                    <w:rPr>
                                      <w:rFonts w:ascii="Open Sans" w:hAnsi="Open Sans" w:cs="Open Sans"/>
                                      <w:color w:val="FFFFFF" w:themeColor="background1"/>
                                    </w:rPr>
                                    <w:t xml:space="preserve"> </w:t>
                                  </w:r>
                                </w:p>
                                <w:p w:rsidR="00983EF6" w:rsidRDefault="00983EF6" w:rsidP="00983EF6">
                                  <w:pPr>
                                    <w:spacing w:line="276" w:lineRule="auto"/>
                                    <w:rPr>
                                      <w:rFonts w:ascii="Open Sans" w:hAnsi="Open Sans" w:cs="Open Sans"/>
                                      <w:color w:val="FFFFFF" w:themeColor="background1"/>
                                    </w:rPr>
                                  </w:pPr>
                                  <w:r w:rsidRPr="00983EF6">
                                    <w:rPr>
                                      <w:rFonts w:ascii="Open Sans" w:hAnsi="Open Sans" w:cs="Open Sans"/>
                                      <w:color w:val="FFFFFF" w:themeColor="background1"/>
                                    </w:rPr>
                                    <w:t>The way people look at Charles has changed</w:t>
                                  </w:r>
                                  <w:r>
                                    <w:rPr>
                                      <w:rFonts w:ascii="Open Sans" w:hAnsi="Open Sans" w:cs="Open Sans"/>
                                      <w:color w:val="FFFFFF" w:themeColor="background1"/>
                                    </w:rPr>
                                    <w:t xml:space="preserve"> </w:t>
                                  </w:r>
                                  <w:r w:rsidRPr="00983EF6">
                                    <w:rPr>
                                      <w:rFonts w:ascii="Open Sans" w:hAnsi="Open Sans" w:cs="Open Sans"/>
                                      <w:color w:val="FFFFFF" w:themeColor="background1"/>
                                    </w:rPr>
                                    <w:t xml:space="preserve">as his family continues to include him through life’s joys and pains. </w:t>
                                  </w:r>
                                  <w:r>
                                    <w:rPr>
                                      <w:rFonts w:ascii="Open Sans" w:hAnsi="Open Sans" w:cs="Open Sans"/>
                                      <w:color w:val="FFFFFF" w:themeColor="background1"/>
                                    </w:rPr>
                                    <w:t>His</w:t>
                                  </w:r>
                                  <w:r w:rsidRPr="00983EF6">
                                    <w:rPr>
                                      <w:rFonts w:ascii="Open Sans" w:hAnsi="Open Sans" w:cs="Open Sans"/>
                                      <w:color w:val="FFFFFF" w:themeColor="background1"/>
                                    </w:rPr>
                                    <w:t xml:space="preserve"> life is open to the outside world</w:t>
                                  </w:r>
                                  <w:r>
                                    <w:rPr>
                                      <w:rFonts w:ascii="Open Sans" w:hAnsi="Open Sans" w:cs="Open Sans"/>
                                      <w:color w:val="FFFFFF" w:themeColor="background1"/>
                                    </w:rPr>
                                    <w:t xml:space="preserve">. </w:t>
                                  </w:r>
                                </w:p>
                                <w:p w:rsidR="00983EF6" w:rsidRPr="00920FF4" w:rsidRDefault="00983EF6" w:rsidP="00983EF6">
                                  <w:pPr>
                                    <w:spacing w:line="276" w:lineRule="auto"/>
                                    <w:rPr>
                                      <w:rFonts w:ascii="Open Sans" w:hAnsi="Open Sans" w:cs="Open Sans"/>
                                      <w:color w:val="FFFFFF" w:themeColor="background1"/>
                                    </w:rPr>
                                  </w:pPr>
                                  <w:r>
                                    <w:rPr>
                                      <w:rFonts w:ascii="Open Sans" w:hAnsi="Open Sans" w:cs="Open Sans"/>
                                      <w:color w:val="FFFFFF" w:themeColor="background1"/>
                                    </w:rPr>
                                    <w:t>Still, the l</w:t>
                                  </w:r>
                                  <w:r w:rsidRPr="00983EF6">
                                    <w:rPr>
                                      <w:rFonts w:ascii="Open Sans" w:hAnsi="Open Sans" w:cs="Open Sans"/>
                                      <w:color w:val="FFFFFF" w:themeColor="background1"/>
                                    </w:rPr>
                                    <w:t>ack of accessibility of the built environment remains a big barrier.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C49D5" id="Rectangle 86" o:spid="_x0000_s1026" style="position:absolute;margin-left:5pt;margin-top:311pt;width:471.15pt;height:12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" fillcolor="#00aab5" stroked="f" strokeweight="2pt">
                      <v:textbox>
                        <w:txbxContent>
                          <w:p w:rsidR="00920FF4" w:rsidRPr="00983EF6" w:rsidRDefault="00920FF4" w:rsidP="00983EF6">
                            <w:pPr>
                              <w:pStyle w:val="PictureCaption"/>
                              <w:spacing w:line="276" w:lineRule="auto"/>
                              <w:rPr>
                                <w:rFonts w:ascii="Open Sans" w:hAnsi="Open Sans" w:cs="Open Sans"/>
                                <w:color w:val="FFFFFF" w:themeColor="background1"/>
                                <w:sz w:val="24"/>
                              </w:rPr>
                            </w:pPr>
                            <w:r w:rsidRPr="00920FF4">
                              <w:rPr>
                                <w:rFonts w:ascii="Open Sans" w:hAnsi="Open Sans" w:cs="Open Sans"/>
                                <w:color w:val="FFFFFF" w:themeColor="background1"/>
                                <w:sz w:val="24"/>
                              </w:rPr>
                              <w:t>Charles – a young man challenging preconceptions</w:t>
                            </w:r>
                            <w:r w:rsidR="00983EF6">
                              <w:rPr>
                                <w:rFonts w:ascii="Open Sans" w:hAnsi="Open Sans" w:cs="Open Sans"/>
                                <w:color w:val="FFFFFF" w:themeColor="background1"/>
                                <w:sz w:val="24"/>
                              </w:rPr>
                              <w:br/>
                            </w:r>
                            <w:r w:rsidRPr="00920FF4">
                              <w:rPr>
                                <w:rFonts w:ascii="Open Sans" w:hAnsi="Open Sans" w:cs="Open Sans"/>
                                <w:color w:val="FFFFFF" w:themeColor="background1"/>
                              </w:rPr>
                              <w:t>Read</w:t>
                            </w:r>
                            <w:r w:rsidR="00D22DBE">
                              <w:rPr>
                                <w:rFonts w:ascii="Open Sans" w:hAnsi="Open Sans" w:cs="Open Sans"/>
                                <w:color w:val="FFFFFF" w:themeColor="background1"/>
                              </w:rPr>
                              <w:t xml:space="preserve"> the</w:t>
                            </w:r>
                            <w:r w:rsidRPr="00920FF4">
                              <w:rPr>
                                <w:rFonts w:ascii="Open Sans" w:hAnsi="Open Sans" w:cs="Open Sans"/>
                                <w:color w:val="FFFFFF" w:themeColor="background1"/>
                              </w:rPr>
                              <w:t xml:space="preserve"> </w:t>
                            </w:r>
                            <w:r w:rsidR="00983EF6">
                              <w:rPr>
                                <w:rFonts w:ascii="Open Sans" w:hAnsi="Open Sans" w:cs="Open Sans"/>
                                <w:color w:val="FFFFFF" w:themeColor="background1"/>
                              </w:rPr>
                              <w:t>full</w:t>
                            </w:r>
                            <w:r w:rsidRPr="00920FF4">
                              <w:rPr>
                                <w:rFonts w:ascii="Open Sans" w:hAnsi="Open Sans" w:cs="Open Sans"/>
                                <w:color w:val="FFFFFF" w:themeColor="background1"/>
                              </w:rPr>
                              <w:t xml:space="preserve"> story at </w:t>
                            </w:r>
                            <w:hyperlink r:id="rId15" w:history="1">
                              <w:r w:rsidRPr="00920FF4">
                                <w:rPr>
                                  <w:rStyle w:val="Hyperlink"/>
                                  <w:rFonts w:ascii="Open Sans" w:hAnsi="Open Sans" w:cs="Open Sans"/>
                                  <w:color w:val="FFFFFF" w:themeColor="background1"/>
                                </w:rPr>
                                <w:t>www.inclusion-europe.eu</w:t>
                              </w:r>
                            </w:hyperlink>
                            <w:r w:rsidRPr="00920FF4">
                              <w:rPr>
                                <w:rFonts w:ascii="Open Sans" w:hAnsi="Open Sans" w:cs="Open Sans"/>
                                <w:color w:val="FFFFFF" w:themeColor="background1"/>
                              </w:rPr>
                              <w:t xml:space="preserve"> </w:t>
                            </w:r>
                          </w:p>
                          <w:p w:rsidR="00983EF6" w:rsidRDefault="00983EF6" w:rsidP="00983EF6">
                            <w:pPr>
                              <w:spacing w:line="276" w:lineRule="auto"/>
                              <w:rPr>
                                <w:rFonts w:ascii="Open Sans" w:hAnsi="Open Sans" w:cs="Open Sans"/>
                                <w:color w:val="FFFFFF" w:themeColor="background1"/>
                              </w:rPr>
                            </w:pPr>
                            <w:r w:rsidRPr="00983EF6">
                              <w:rPr>
                                <w:rFonts w:ascii="Open Sans" w:hAnsi="Open Sans" w:cs="Open Sans"/>
                                <w:color w:val="FFFFFF" w:themeColor="background1"/>
                              </w:rPr>
                              <w:t>The way people look at Charles has changed</w:t>
                            </w:r>
                            <w:r>
                              <w:rPr>
                                <w:rFonts w:ascii="Open Sans" w:hAnsi="Open Sans" w:cs="Open Sans"/>
                                <w:color w:val="FFFFFF" w:themeColor="background1"/>
                              </w:rPr>
                              <w:t xml:space="preserve"> </w:t>
                            </w:r>
                            <w:r w:rsidRPr="00983EF6">
                              <w:rPr>
                                <w:rFonts w:ascii="Open Sans" w:hAnsi="Open Sans" w:cs="Open Sans"/>
                                <w:color w:val="FFFFFF" w:themeColor="background1"/>
                              </w:rPr>
                              <w:t xml:space="preserve">as his family continues to include him through life’s joys and pains. </w:t>
                            </w:r>
                            <w:r>
                              <w:rPr>
                                <w:rFonts w:ascii="Open Sans" w:hAnsi="Open Sans" w:cs="Open Sans"/>
                                <w:color w:val="FFFFFF" w:themeColor="background1"/>
                              </w:rPr>
                              <w:t>His</w:t>
                            </w:r>
                            <w:r w:rsidRPr="00983EF6">
                              <w:rPr>
                                <w:rFonts w:ascii="Open Sans" w:hAnsi="Open Sans" w:cs="Open Sans"/>
                                <w:color w:val="FFFFFF" w:themeColor="background1"/>
                              </w:rPr>
                              <w:t xml:space="preserve"> life is open to the outside world</w:t>
                            </w:r>
                            <w:r>
                              <w:rPr>
                                <w:rFonts w:ascii="Open Sans" w:hAnsi="Open Sans" w:cs="Open Sans"/>
                                <w:color w:val="FFFFFF" w:themeColor="background1"/>
                              </w:rPr>
                              <w:t xml:space="preserve">. </w:t>
                            </w:r>
                          </w:p>
                          <w:p w:rsidR="00983EF6" w:rsidRPr="00920FF4" w:rsidRDefault="00983EF6" w:rsidP="00983EF6">
                            <w:pPr>
                              <w:spacing w:line="276" w:lineRule="auto"/>
                              <w:rPr>
                                <w:rFonts w:ascii="Open Sans" w:hAnsi="Open Sans" w:cs="Open Sans"/>
                                <w:color w:val="FFFFFF" w:themeColor="background1"/>
                              </w:rPr>
                            </w:pPr>
                            <w:r>
                              <w:rPr>
                                <w:rFonts w:ascii="Open Sans" w:hAnsi="Open Sans" w:cs="Open Sans"/>
                                <w:color w:val="FFFFFF" w:themeColor="background1"/>
                              </w:rPr>
                              <w:t>Still, the l</w:t>
                            </w:r>
                            <w:r w:rsidRPr="00983EF6">
                              <w:rPr>
                                <w:rFonts w:ascii="Open Sans" w:hAnsi="Open Sans" w:cs="Open Sans"/>
                                <w:color w:val="FFFFFF" w:themeColor="background1"/>
                              </w:rPr>
                              <w:t>ack of accessibility of the built environment remains a big barrier.</w:t>
                            </w:r>
                          </w:p>
                        </w:txbxContent>
                      </v:textbox>
                    </v:rect>
                  </w:pict>
                </mc:Fallback>
              </mc:AlternateContent>
            </w:r>
            <w:r w:rsidRPr="008E4B55">
              <w:rPr>
                <w:rFonts w:ascii="&amp;quot" w:hAnsi="&amp;quot"/>
                <w:noProof/>
                <w:color w:val="444444"/>
                <w:sz w:val="27"/>
                <w:szCs w:val="27"/>
                <w:bdr w:val="none" w:sz="0" w:space="0" w:color="auto" w:frame="1"/>
                <w:lang w:val="en-GB"/>
              </w:rPr>
              <w:drawing>
                <wp:anchor distT="0" distB="0" distL="114300" distR="114300" simplePos="0" relativeHeight="251701248" behindDoc="1" locked="0" layoutInCell="1" allowOverlap="1">
                  <wp:simplePos x="0" y="0"/>
                  <wp:positionH relativeFrom="column">
                    <wp:posOffset>66675</wp:posOffset>
                  </wp:positionH>
                  <wp:positionV relativeFrom="paragraph">
                    <wp:posOffset>206375</wp:posOffset>
                  </wp:positionV>
                  <wp:extent cx="5438775" cy="3752850"/>
                  <wp:effectExtent l="0" t="0" r="9525" b="0"/>
                  <wp:wrapTight wrapText="bothSides">
                    <wp:wrapPolygon edited="0">
                      <wp:start x="0" y="0"/>
                      <wp:lineTo x="0" y="21490"/>
                      <wp:lineTo x="21562" y="21490"/>
                      <wp:lineTo x="21562" y="0"/>
                      <wp:lineTo x="0" y="0"/>
                    </wp:wrapPolygon>
                  </wp:wrapTight>
                  <wp:docPr id="25" name="Picture 25" descr="https://inclusion-europe.eu/wp-content/uploads/2018/07/20160806_154535-2-1024x706.jpg">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clusion-europe.eu/wp-content/uploads/2018/07/20160806_154535-2-1024x706.jpg">
                            <a:hlinkClick r:id="rId16" tooltip="&quo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8775" cy="3752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3" w:type="dxa"/>
          </w:tcPr>
          <w:p w:rsidR="00E03278" w:rsidRPr="008E4B55" w:rsidRDefault="005476E8" w:rsidP="005343CD">
            <w:pPr>
              <w:rPr>
                <w:rFonts w:ascii="Open Sans" w:hAnsi="Open Sans" w:cs="Open Sans"/>
                <w:lang w:val="en-GB"/>
              </w:rPr>
            </w:pPr>
            <w:r w:rsidRPr="008E4B55">
              <w:rPr>
                <w:rFonts w:ascii="Open Sans" w:hAnsi="Open Sans" w:cs="Open Sans"/>
                <w:noProof/>
                <w:lang w:val="en-GB" w:eastAsia="en-AU"/>
              </w:rPr>
              <w:lastRenderedPageBreak/>
              <mc:AlternateContent>
                <mc:Choice Requires="wps">
                  <w:drawing>
                    <wp:anchor distT="0" distB="0" distL="114300" distR="114300" simplePos="0" relativeHeight="251666432" behindDoc="1" locked="0" layoutInCell="1" allowOverlap="1" wp14:anchorId="1025A2CB" wp14:editId="0EE30690">
                      <wp:simplePos x="0" y="0"/>
                      <wp:positionH relativeFrom="column">
                        <wp:posOffset>71755</wp:posOffset>
                      </wp:positionH>
                      <wp:positionV relativeFrom="paragraph">
                        <wp:posOffset>78104</wp:posOffset>
                      </wp:positionV>
                      <wp:extent cx="3475990" cy="11306175"/>
                      <wp:effectExtent l="0" t="0" r="0" b="9525"/>
                      <wp:wrapNone/>
                      <wp:docPr id="40" name="Rectangl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5990" cy="1130617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2DFBB9" id="Rectangle 49" o:spid="_x0000_s1026" style="position:absolute;margin-left:5.65pt;margin-top:6.15pt;width:273.7pt;height:890.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" fillcolor="#f1efe2" stroked="f">
                      <v:path arrowok="t"/>
                    </v:rect>
                  </w:pict>
                </mc:Fallback>
              </mc:AlternateContent>
            </w:r>
          </w:p>
        </w:tc>
        <w:tc>
          <w:tcPr>
            <w:tcW w:w="4640" w:type="dxa"/>
          </w:tcPr>
          <w:p w:rsidR="006B246D" w:rsidRPr="008E4B55" w:rsidRDefault="00FF6766" w:rsidP="006B246D">
            <w:pPr>
              <w:pStyle w:val="Keyword"/>
              <w:rPr>
                <w:rFonts w:ascii="Open Sans" w:hAnsi="Open Sans" w:cs="Open Sans"/>
                <w:lang w:val="en-GB"/>
              </w:rPr>
            </w:pPr>
            <w:r w:rsidRPr="008E4B55">
              <w:rPr>
                <w:rFonts w:ascii="Open Sans" w:hAnsi="Open Sans" w:cs="Open Sans"/>
                <w:lang w:val="en-GB"/>
              </w:rPr>
              <w:t>Being independent and included</w:t>
            </w:r>
          </w:p>
          <w:p w:rsidR="00A17D09" w:rsidRPr="008E4B55" w:rsidRDefault="005476E8" w:rsidP="00022169">
            <w:pPr>
              <w:pStyle w:val="Heading4"/>
              <w:rPr>
                <w:rFonts w:ascii="Open Sans" w:hAnsi="Open Sans" w:cs="Open Sans"/>
                <w:lang w:val="en-GB"/>
              </w:rPr>
            </w:pPr>
            <w:r w:rsidRPr="008E4B55">
              <w:rPr>
                <w:rFonts w:ascii="Open Sans" w:hAnsi="Open Sans" w:cs="Open Sans"/>
                <w:lang w:val="en-GB"/>
              </w:rPr>
              <w:t xml:space="preserve">New life. </w:t>
            </w:r>
            <w:r w:rsidRPr="008E4B55">
              <w:rPr>
                <w:rFonts w:ascii="Open Sans" w:hAnsi="Open Sans" w:cs="Open Sans"/>
                <w:lang w:val="en-GB"/>
              </w:rPr>
              <w:br/>
              <w:t>New person?</w:t>
            </w:r>
          </w:p>
          <w:p w:rsidR="00DD774E" w:rsidRPr="008E4B55" w:rsidRDefault="005476E8" w:rsidP="00DD774E">
            <w:pPr>
              <w:pStyle w:val="AuthorName"/>
              <w:rPr>
                <w:rFonts w:ascii="Open Sans" w:hAnsi="Open Sans" w:cs="Open Sans"/>
                <w:lang w:val="en-GB"/>
              </w:rPr>
            </w:pPr>
            <w:r w:rsidRPr="008E4B55">
              <w:rPr>
                <w:rFonts w:ascii="Open Sans" w:hAnsi="Open Sans" w:cs="Open Sans"/>
                <w:lang w:val="en-GB"/>
              </w:rPr>
              <w:t>An example to follow</w:t>
            </w:r>
          </w:p>
          <w:p w:rsidR="00496D3F" w:rsidRPr="008E4B55" w:rsidRDefault="00284A8B" w:rsidP="00284A8B">
            <w:pPr>
              <w:rPr>
                <w:rFonts w:ascii="Open Sans" w:hAnsi="Open Sans" w:cs="Open Sans"/>
                <w:lang w:val="en-GB"/>
              </w:rPr>
            </w:pPr>
            <w:r w:rsidRPr="008E4B55">
              <w:rPr>
                <w:rFonts w:ascii="Open Sans" w:hAnsi="Open Sans" w:cs="Open Sans"/>
                <w:lang w:val="en-GB"/>
              </w:rPr>
              <w:t>When Julia moved into her own home we first looked at which support workers she wanted to take with her. There were 5 people she wanted to ask to make this step with her, to this new place, working only with Julia. The people who came were only working with Julia. The aim was to create a good life together with Julia.</w:t>
            </w:r>
          </w:p>
          <w:p w:rsidR="005476E8" w:rsidRPr="008E4B55" w:rsidRDefault="005476E8" w:rsidP="00284A8B">
            <w:pPr>
              <w:rPr>
                <w:rFonts w:ascii="Open Sans" w:hAnsi="Open Sans" w:cs="Open Sans"/>
                <w:lang w:val="en-GB"/>
              </w:rPr>
            </w:pPr>
          </w:p>
          <w:p w:rsidR="005476E8" w:rsidRPr="008E4B55" w:rsidRDefault="005476E8" w:rsidP="00284A8B">
            <w:pPr>
              <w:rPr>
                <w:rFonts w:ascii="Open Sans" w:hAnsi="Open Sans" w:cs="Open Sans"/>
                <w:lang w:val="en-GB"/>
              </w:rPr>
            </w:pPr>
            <w:r w:rsidRPr="008E4B55">
              <w:rPr>
                <w:rFonts w:ascii="Open Sans" w:hAnsi="Open Sans" w:cs="Open Sans"/>
                <w:lang w:val="en-GB"/>
              </w:rPr>
              <w:t>Julia is always involved with the interviews of potential new staff. There is also always someone present whom she trusts from her circle and another team member. Nobody is given the job to support Julia a</w:t>
            </w:r>
            <w:r w:rsidR="008E4B55">
              <w:rPr>
                <w:rFonts w:ascii="Open Sans" w:hAnsi="Open Sans" w:cs="Open Sans"/>
                <w:lang w:val="en-GB"/>
              </w:rPr>
              <w:t>fter just</w:t>
            </w:r>
            <w:r w:rsidRPr="008E4B55">
              <w:rPr>
                <w:rFonts w:ascii="Open Sans" w:hAnsi="Open Sans" w:cs="Open Sans"/>
                <w:lang w:val="en-GB"/>
              </w:rPr>
              <w:t xml:space="preserve"> the first interview. There is always time to reflect and think about the conversation. Then later Julia and the others decide. </w:t>
            </w:r>
          </w:p>
          <w:p w:rsidR="005476E8" w:rsidRPr="008E4B55" w:rsidRDefault="005476E8" w:rsidP="00284A8B">
            <w:pPr>
              <w:rPr>
                <w:rFonts w:ascii="Open Sans" w:hAnsi="Open Sans" w:cs="Open Sans"/>
                <w:lang w:val="en-GB"/>
              </w:rPr>
            </w:pPr>
            <w:proofErr w:type="gramStart"/>
            <w:r w:rsidRPr="008E4B55">
              <w:rPr>
                <w:rFonts w:ascii="Open Sans" w:hAnsi="Open Sans" w:cs="Open Sans"/>
                <w:lang w:val="en-GB"/>
              </w:rPr>
              <w:t>Furthermore</w:t>
            </w:r>
            <w:proofErr w:type="gramEnd"/>
            <w:r w:rsidRPr="008E4B55">
              <w:rPr>
                <w:rFonts w:ascii="Open Sans" w:hAnsi="Open Sans" w:cs="Open Sans"/>
                <w:lang w:val="en-GB"/>
              </w:rPr>
              <w:t xml:space="preserve"> it is important that someone can listen to what Julia says without using words. And someone </w:t>
            </w:r>
            <w:proofErr w:type="gramStart"/>
            <w:r w:rsidRPr="008E4B55">
              <w:rPr>
                <w:rFonts w:ascii="Open Sans" w:hAnsi="Open Sans" w:cs="Open Sans"/>
                <w:lang w:val="en-GB"/>
              </w:rPr>
              <w:t>has to</w:t>
            </w:r>
            <w:proofErr w:type="gramEnd"/>
            <w:r w:rsidRPr="008E4B55">
              <w:rPr>
                <w:rFonts w:ascii="Open Sans" w:hAnsi="Open Sans" w:cs="Open Sans"/>
                <w:lang w:val="en-GB"/>
              </w:rPr>
              <w:t xml:space="preserve"> be interested in exploring the community together with Julia.</w:t>
            </w:r>
          </w:p>
          <w:p w:rsidR="005476E8" w:rsidRPr="008E4B55" w:rsidRDefault="005476E8" w:rsidP="00284A8B">
            <w:pPr>
              <w:rPr>
                <w:rFonts w:ascii="Open Sans" w:hAnsi="Open Sans" w:cs="Open Sans"/>
                <w:lang w:val="en-GB"/>
              </w:rPr>
            </w:pPr>
          </w:p>
          <w:p w:rsidR="005476E8" w:rsidRPr="008E4B55" w:rsidRDefault="005476E8" w:rsidP="005476E8">
            <w:pPr>
              <w:rPr>
                <w:rFonts w:ascii="Open Sans" w:hAnsi="Open Sans" w:cs="Open Sans"/>
                <w:lang w:val="en-GB"/>
              </w:rPr>
            </w:pPr>
            <w:r w:rsidRPr="008E4B55">
              <w:rPr>
                <w:rFonts w:ascii="Open Sans" w:hAnsi="Open Sans" w:cs="Open Sans"/>
                <w:lang w:val="en-GB"/>
              </w:rPr>
              <w:t xml:space="preserve">Julia indicated she wanted to work at the garden </w:t>
            </w:r>
            <w:proofErr w:type="spellStart"/>
            <w:r w:rsidRPr="008E4B55">
              <w:rPr>
                <w:rFonts w:ascii="Open Sans" w:hAnsi="Open Sans" w:cs="Open Sans"/>
                <w:lang w:val="en-GB"/>
              </w:rPr>
              <w:t>center</w:t>
            </w:r>
            <w:proofErr w:type="spellEnd"/>
            <w:r w:rsidRPr="008E4B55">
              <w:rPr>
                <w:rFonts w:ascii="Open Sans" w:hAnsi="Open Sans" w:cs="Open Sans"/>
                <w:lang w:val="en-GB"/>
              </w:rPr>
              <w:t xml:space="preserve">. Time was needed for them to want her too. We had to start very slowly and carefully. Starting with one hour instead of a whole week. Nowadays, the people at the </w:t>
            </w:r>
            <w:proofErr w:type="spellStart"/>
            <w:r w:rsidRPr="008E4B55">
              <w:rPr>
                <w:rFonts w:ascii="Open Sans" w:hAnsi="Open Sans" w:cs="Open Sans"/>
                <w:lang w:val="en-GB"/>
              </w:rPr>
              <w:t>center</w:t>
            </w:r>
            <w:proofErr w:type="spellEnd"/>
            <w:r w:rsidRPr="008E4B55">
              <w:rPr>
                <w:rFonts w:ascii="Open Sans" w:hAnsi="Open Sans" w:cs="Open Sans"/>
                <w:lang w:val="en-GB"/>
              </w:rPr>
              <w:t xml:space="preserve"> would struggle to get through Julia’s holidays when she and her support worker do not turn up. Julia has a valuable contribution to make. That is what we always aim for.</w:t>
            </w:r>
          </w:p>
          <w:p w:rsidR="005476E8" w:rsidRPr="008E4B55" w:rsidRDefault="005476E8" w:rsidP="005476E8">
            <w:pPr>
              <w:rPr>
                <w:rFonts w:ascii="Open Sans" w:hAnsi="Open Sans" w:cs="Open Sans"/>
                <w:lang w:val="en-GB"/>
              </w:rPr>
            </w:pPr>
            <w:r w:rsidRPr="008E4B55">
              <w:rPr>
                <w:rFonts w:ascii="Open Sans" w:hAnsi="Open Sans" w:cs="Open Sans"/>
                <w:lang w:val="en-GB"/>
              </w:rPr>
              <w:t xml:space="preserve">In the 6 years Julia has lived alone she has slowly increased how active her week is. She has come to know many people in her neighbourhood and now has an important role in connecting neighbours to each other. </w:t>
            </w:r>
          </w:p>
          <w:p w:rsidR="005476E8" w:rsidRPr="008E4B55" w:rsidRDefault="005476E8" w:rsidP="005476E8">
            <w:pPr>
              <w:rPr>
                <w:rFonts w:ascii="Open Sans" w:hAnsi="Open Sans" w:cs="Open Sans"/>
                <w:lang w:val="en-GB"/>
              </w:rPr>
            </w:pPr>
          </w:p>
          <w:p w:rsidR="005476E8" w:rsidRPr="008E4B55" w:rsidRDefault="005476E8" w:rsidP="005476E8">
            <w:pPr>
              <w:rPr>
                <w:rFonts w:ascii="Open Sans" w:hAnsi="Open Sans" w:cs="Open Sans"/>
                <w:lang w:val="en-GB"/>
              </w:rPr>
            </w:pPr>
            <w:r w:rsidRPr="008E4B55">
              <w:rPr>
                <w:rFonts w:ascii="Open Sans" w:hAnsi="Open Sans" w:cs="Open Sans"/>
                <w:lang w:val="en-GB"/>
              </w:rPr>
              <w:t xml:space="preserve">Read the full story at </w:t>
            </w:r>
            <w:r w:rsidRPr="008E4B55">
              <w:rPr>
                <w:rFonts w:ascii="Open Sans" w:hAnsi="Open Sans" w:cs="Open Sans"/>
                <w:lang w:val="en-GB"/>
              </w:rPr>
              <w:br/>
            </w:r>
            <w:hyperlink r:id="rId18" w:history="1">
              <w:r w:rsidRPr="008E4B55">
                <w:rPr>
                  <w:rStyle w:val="Hyperlink"/>
                  <w:rFonts w:ascii="Open Sans" w:hAnsi="Open Sans" w:cs="Open Sans"/>
                  <w:lang w:val="en-GB"/>
                </w:rPr>
                <w:t>www.inclusion-europe.eu</w:t>
              </w:r>
            </w:hyperlink>
            <w:r w:rsidRPr="008E4B55">
              <w:rPr>
                <w:rFonts w:ascii="Open Sans" w:hAnsi="Open Sans" w:cs="Open Sans"/>
                <w:lang w:val="en-GB"/>
              </w:rPr>
              <w:t xml:space="preserve">. </w:t>
            </w:r>
          </w:p>
          <w:p w:rsidR="005476E8" w:rsidRPr="008E4B55" w:rsidRDefault="005476E8" w:rsidP="005476E8">
            <w:pPr>
              <w:rPr>
                <w:rFonts w:ascii="Open Sans" w:hAnsi="Open Sans" w:cs="Open Sans"/>
                <w:lang w:val="en-GB"/>
              </w:rPr>
            </w:pPr>
          </w:p>
          <w:p w:rsidR="005476E8" w:rsidRPr="008E4B55" w:rsidRDefault="005476E8" w:rsidP="005476E8">
            <w:pPr>
              <w:rPr>
                <w:rFonts w:ascii="Open Sans" w:hAnsi="Open Sans" w:cs="Open Sans"/>
                <w:lang w:val="en-GB"/>
              </w:rPr>
            </w:pPr>
          </w:p>
          <w:p w:rsidR="005476E8" w:rsidRPr="008E4B55" w:rsidRDefault="005476E8" w:rsidP="005476E8">
            <w:pPr>
              <w:rPr>
                <w:rFonts w:ascii="Open Sans" w:hAnsi="Open Sans" w:cs="Open Sans"/>
                <w:lang w:val="en-GB"/>
              </w:rPr>
            </w:pPr>
          </w:p>
          <w:p w:rsidR="005476E8" w:rsidRPr="008E4B55" w:rsidRDefault="005476E8" w:rsidP="005476E8">
            <w:pPr>
              <w:rPr>
                <w:rFonts w:ascii="Open Sans" w:hAnsi="Open Sans" w:cs="Open Sans"/>
                <w:lang w:val="en-GB"/>
              </w:rPr>
            </w:pPr>
          </w:p>
          <w:p w:rsidR="005476E8" w:rsidRPr="008E4B55" w:rsidRDefault="005476E8" w:rsidP="005476E8">
            <w:pPr>
              <w:rPr>
                <w:rFonts w:ascii="Open Sans" w:hAnsi="Open Sans" w:cs="Open Sans"/>
                <w:lang w:val="en-GB"/>
              </w:rPr>
            </w:pPr>
          </w:p>
          <w:p w:rsidR="005476E8" w:rsidRPr="008E4B55" w:rsidRDefault="005476E8" w:rsidP="005476E8">
            <w:pPr>
              <w:rPr>
                <w:rFonts w:ascii="Open Sans" w:hAnsi="Open Sans" w:cs="Open Sans"/>
                <w:lang w:val="en-GB"/>
              </w:rPr>
            </w:pPr>
          </w:p>
          <w:p w:rsidR="005476E8" w:rsidRPr="008E4B55" w:rsidRDefault="005476E8" w:rsidP="005476E8">
            <w:pPr>
              <w:rPr>
                <w:rFonts w:ascii="Open Sans" w:hAnsi="Open Sans" w:cs="Open Sans"/>
                <w:lang w:val="en-GB"/>
              </w:rPr>
            </w:pPr>
          </w:p>
          <w:p w:rsidR="005476E8" w:rsidRPr="008E4B55" w:rsidRDefault="005476E8" w:rsidP="005476E8">
            <w:pPr>
              <w:rPr>
                <w:rFonts w:ascii="Open Sans" w:hAnsi="Open Sans" w:cs="Open Sans"/>
                <w:lang w:val="en-GB"/>
              </w:rPr>
            </w:pPr>
          </w:p>
          <w:p w:rsidR="006B246D" w:rsidRPr="008E4B55" w:rsidRDefault="00FF6766" w:rsidP="006B246D">
            <w:pPr>
              <w:pStyle w:val="Keyword"/>
              <w:rPr>
                <w:rFonts w:ascii="Open Sans" w:hAnsi="Open Sans" w:cs="Open Sans"/>
                <w:lang w:val="en-GB"/>
              </w:rPr>
            </w:pPr>
            <w:r w:rsidRPr="008E4B55">
              <w:rPr>
                <w:rFonts w:ascii="Open Sans" w:hAnsi="Open Sans" w:cs="Open Sans"/>
                <w:lang w:val="en-GB"/>
              </w:rPr>
              <w:lastRenderedPageBreak/>
              <w:t>Deinstitutionalisation</w:t>
            </w:r>
          </w:p>
          <w:sdt>
            <w:sdtPr>
              <w:rPr>
                <w:rFonts w:ascii="Open Sans" w:hAnsi="Open Sans" w:cs="Open Sans"/>
                <w:lang w:val="en-GB"/>
              </w:rPr>
              <w:id w:val="1641228629"/>
              <w:placeholder>
                <w:docPart w:val="B2F8E6EDAD2C467FB6641ACAF2C071A8"/>
              </w:placeholder>
              <w15:appearance w15:val="hidden"/>
              <w:text w:multiLine="1"/>
            </w:sdtPr>
            <w:sdtEndPr/>
            <w:sdtContent>
              <w:p w:rsidR="00022169" w:rsidRPr="008E4B55" w:rsidRDefault="00FF6766" w:rsidP="00022169">
                <w:pPr>
                  <w:pStyle w:val="Heading2"/>
                  <w:rPr>
                    <w:rFonts w:ascii="Open Sans" w:hAnsi="Open Sans" w:cs="Open Sans"/>
                    <w:lang w:val="en-GB"/>
                  </w:rPr>
                </w:pPr>
                <w:r w:rsidRPr="008E4B55">
                  <w:rPr>
                    <w:rFonts w:ascii="Open Sans" w:hAnsi="Open Sans" w:cs="Open Sans"/>
                    <w:lang w:val="en-GB"/>
                  </w:rPr>
                  <w:t>Left behind?</w:t>
                </w:r>
              </w:p>
            </w:sdtContent>
          </w:sdt>
          <w:p w:rsidR="00DD774E" w:rsidRPr="008E4B55" w:rsidRDefault="00FF6766" w:rsidP="00DD774E">
            <w:pPr>
              <w:pStyle w:val="AuthorName"/>
              <w:rPr>
                <w:rFonts w:ascii="Open Sans" w:hAnsi="Open Sans" w:cs="Open Sans"/>
                <w:lang w:val="en-GB"/>
              </w:rPr>
            </w:pPr>
            <w:r w:rsidRPr="008E4B55">
              <w:rPr>
                <w:rFonts w:ascii="Open Sans" w:hAnsi="Open Sans" w:cs="Open Sans"/>
                <w:lang w:val="en-GB"/>
              </w:rPr>
              <w:t>People with complex support needs “have too often been left behind”</w:t>
            </w:r>
          </w:p>
          <w:p w:rsidR="006B246D" w:rsidRDefault="00FF6766" w:rsidP="00FF6766">
            <w:pPr>
              <w:rPr>
                <w:rFonts w:ascii="Open Sans" w:hAnsi="Open Sans" w:cs="Open Sans"/>
                <w:lang w:val="en-GB"/>
              </w:rPr>
            </w:pPr>
            <w:r w:rsidRPr="008E4B55">
              <w:rPr>
                <w:rFonts w:ascii="Open Sans" w:hAnsi="Open Sans" w:cs="Open Sans"/>
                <w:lang w:val="en-GB"/>
              </w:rPr>
              <w:t>“When persons with disabilities are assessed to be requiring high demands for personal service, states often consider institutions as the only solution. That is contrary to article 19, which extends the right to live independently and be included in the community to all persons, regardless of their level of intellectual capacity, self-functioning or support requirement</w:t>
            </w:r>
            <w:r w:rsidR="00983EF6">
              <w:rPr>
                <w:rFonts w:ascii="Open Sans" w:hAnsi="Open Sans" w:cs="Open Sans"/>
                <w:lang w:val="en-GB"/>
              </w:rPr>
              <w:t>.</w:t>
            </w:r>
            <w:r w:rsidRPr="008E4B55">
              <w:rPr>
                <w:rFonts w:ascii="Open Sans" w:hAnsi="Open Sans" w:cs="Open Sans"/>
                <w:lang w:val="en-GB"/>
              </w:rPr>
              <w:t>”</w:t>
            </w:r>
            <w:r w:rsidR="00983EF6">
              <w:rPr>
                <w:rFonts w:ascii="Open Sans" w:hAnsi="Open Sans" w:cs="Open Sans"/>
                <w:lang w:val="en-GB"/>
              </w:rPr>
              <w:br/>
              <w:t xml:space="preserve">The </w:t>
            </w:r>
            <w:r w:rsidRPr="008E4B55">
              <w:rPr>
                <w:rFonts w:ascii="Open Sans" w:hAnsi="Open Sans" w:cs="Open Sans"/>
                <w:lang w:val="en-GB"/>
              </w:rPr>
              <w:t xml:space="preserve">UN CRPD Committee </w:t>
            </w:r>
          </w:p>
          <w:p w:rsidR="00FF6766" w:rsidRPr="008E4B55" w:rsidRDefault="00FF6766" w:rsidP="00FF6766">
            <w:pPr>
              <w:rPr>
                <w:rFonts w:ascii="Open Sans" w:hAnsi="Open Sans" w:cs="Open Sans"/>
                <w:lang w:val="en-GB"/>
              </w:rPr>
            </w:pPr>
            <w:r w:rsidRPr="008E4B55">
              <w:rPr>
                <w:rFonts w:ascii="Open Sans" w:hAnsi="Open Sans" w:cs="Open Sans"/>
                <w:lang w:val="en-GB"/>
              </w:rPr>
              <w:t>Torben Wind, director of LEV, Denmark, says: There are concerns about “re-institutionalisation” of people with complex support needs. New institutions are built.</w:t>
            </w:r>
          </w:p>
          <w:p w:rsidR="00FF6766" w:rsidRPr="008E4B55" w:rsidRDefault="00FF6766" w:rsidP="00FF6766">
            <w:pPr>
              <w:rPr>
                <w:rFonts w:ascii="Open Sans" w:hAnsi="Open Sans" w:cs="Open Sans"/>
                <w:lang w:val="en-GB"/>
              </w:rPr>
            </w:pPr>
            <w:r w:rsidRPr="008E4B55">
              <w:rPr>
                <w:rFonts w:ascii="Open Sans" w:hAnsi="Open Sans" w:cs="Open Sans"/>
                <w:lang w:val="en-GB"/>
              </w:rPr>
              <w:t>People with complex support needs are also often left out when plans for</w:t>
            </w:r>
            <w:r w:rsidR="008E4B55">
              <w:rPr>
                <w:rFonts w:ascii="Open Sans" w:hAnsi="Open Sans" w:cs="Open Sans"/>
                <w:lang w:val="en-GB"/>
              </w:rPr>
              <w:t xml:space="preserve"> the</w:t>
            </w:r>
            <w:r w:rsidRPr="008E4B55">
              <w:rPr>
                <w:rFonts w:ascii="Open Sans" w:hAnsi="Open Sans" w:cs="Open Sans"/>
                <w:lang w:val="en-GB"/>
              </w:rPr>
              <w:t xml:space="preserve"> closing of institutions are prepared.</w:t>
            </w:r>
          </w:p>
        </w:tc>
      </w:tr>
      <w:tr w:rsidR="00496D3F" w:rsidRPr="008E4B55" w:rsidTr="000A224A">
        <w:trPr>
          <w:trHeight w:val="1256"/>
        </w:trPr>
        <w:tc>
          <w:tcPr>
            <w:tcW w:w="14515" w:type="dxa"/>
            <w:gridSpan w:val="5"/>
          </w:tcPr>
          <w:p w:rsidR="00496D3F" w:rsidRPr="008E4B55" w:rsidRDefault="00983EF6" w:rsidP="00496D3F">
            <w:pPr>
              <w:pStyle w:val="Keyword"/>
              <w:rPr>
                <w:rFonts w:ascii="Open Sans" w:hAnsi="Open Sans" w:cs="Open Sans"/>
                <w:lang w:val="en-GB"/>
              </w:rPr>
            </w:pPr>
            <w:r w:rsidRPr="008E4B55">
              <w:rPr>
                <w:rFonts w:ascii="Open Sans" w:hAnsi="Open Sans" w:cs="Open Sans"/>
                <w:noProof/>
                <w:lang w:val="en-GB" w:eastAsia="en-AU"/>
              </w:rPr>
              <w:lastRenderedPageBreak/>
              <mc:AlternateContent>
                <mc:Choice Requires="wps">
                  <w:drawing>
                    <wp:anchor distT="0" distB="0" distL="114300" distR="114300" simplePos="0" relativeHeight="251681792" behindDoc="1" locked="0" layoutInCell="1" allowOverlap="1" wp14:anchorId="3CD7BAE0" wp14:editId="3B290AA0">
                      <wp:simplePos x="0" y="0"/>
                      <wp:positionH relativeFrom="column">
                        <wp:posOffset>-2333307</wp:posOffset>
                      </wp:positionH>
                      <wp:positionV relativeFrom="paragraph">
                        <wp:posOffset>149860</wp:posOffset>
                      </wp:positionV>
                      <wp:extent cx="11996738" cy="8305800"/>
                      <wp:effectExtent l="0" t="0" r="5080" b="0"/>
                      <wp:wrapNone/>
                      <wp:docPr id="18" name="Rectangl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96738" cy="8305800"/>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2E7410" id="Rectangle 49" o:spid="_x0000_s1026" style="position:absolute;margin-left:-183.7pt;margin-top:11.8pt;width:944.65pt;height:65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" fillcolor="#f1efe2" stroked="f">
                      <v:path arrowok="t"/>
                    </v:rect>
                  </w:pict>
                </mc:Fallback>
              </mc:AlternateContent>
            </w:r>
            <w:r w:rsidR="00E44304" w:rsidRPr="008E4B55">
              <w:rPr>
                <w:rFonts w:ascii="Open Sans" w:hAnsi="Open Sans" w:cs="Open Sans"/>
                <w:lang w:val="en-GB"/>
              </w:rPr>
              <w:t>Guardianship law reform in Austria</w:t>
            </w:r>
          </w:p>
          <w:p w:rsidR="00496D3F" w:rsidRPr="008E4B55" w:rsidRDefault="00FF6766" w:rsidP="00496D3F">
            <w:pPr>
              <w:pStyle w:val="Heading4"/>
              <w:rPr>
                <w:rFonts w:ascii="Open Sans" w:hAnsi="Open Sans" w:cs="Open Sans"/>
                <w:lang w:val="en-GB"/>
              </w:rPr>
            </w:pPr>
            <w:r w:rsidRPr="008E4B55">
              <w:rPr>
                <w:rFonts w:ascii="Open Sans" w:hAnsi="Open Sans" w:cs="Open Sans"/>
                <w:lang w:val="en-GB"/>
              </w:rPr>
              <w:t xml:space="preserve">With the new law, people with intellectual disabilities </w:t>
            </w:r>
            <w:r w:rsidR="00E44304" w:rsidRPr="008E4B55">
              <w:rPr>
                <w:rFonts w:ascii="Open Sans" w:hAnsi="Open Sans" w:cs="Open Sans"/>
                <w:lang w:val="en-GB"/>
              </w:rPr>
              <w:br/>
            </w:r>
            <w:proofErr w:type="gramStart"/>
            <w:r w:rsidRPr="008E4B55">
              <w:rPr>
                <w:rFonts w:ascii="Open Sans" w:hAnsi="Open Sans" w:cs="Open Sans"/>
                <w:lang w:val="en-GB"/>
              </w:rPr>
              <w:t>are able to</w:t>
            </w:r>
            <w:proofErr w:type="gramEnd"/>
            <w:r w:rsidRPr="008E4B55">
              <w:rPr>
                <w:rFonts w:ascii="Open Sans" w:hAnsi="Open Sans" w:cs="Open Sans"/>
                <w:lang w:val="en-GB"/>
              </w:rPr>
              <w:t xml:space="preserve"> decide</w:t>
            </w:r>
          </w:p>
        </w:tc>
      </w:tr>
      <w:tr w:rsidR="00496D3F" w:rsidRPr="008E4B55" w:rsidTr="00D22DBE">
        <w:trPr>
          <w:trHeight w:val="80"/>
        </w:trPr>
        <w:tc>
          <w:tcPr>
            <w:tcW w:w="4714" w:type="dxa"/>
            <w:vAlign w:val="bottom"/>
          </w:tcPr>
          <w:p w:rsidR="00E44304" w:rsidRPr="008E4B55" w:rsidRDefault="00E44304" w:rsidP="00E44304">
            <w:pPr>
              <w:rPr>
                <w:rFonts w:ascii="Open Sans" w:hAnsi="Open Sans" w:cs="Open Sans"/>
                <w:b/>
                <w:lang w:val="en-GB"/>
              </w:rPr>
            </w:pPr>
            <w:r w:rsidRPr="008E4B55">
              <w:rPr>
                <w:rFonts w:ascii="Open Sans" w:hAnsi="Open Sans" w:cs="Open Sans"/>
                <w:b/>
                <w:lang w:val="en-GB"/>
              </w:rPr>
              <w:t>There is now a new law in Austria.</w:t>
            </w:r>
          </w:p>
          <w:p w:rsidR="00E44304" w:rsidRPr="008E4B55" w:rsidRDefault="00E44304" w:rsidP="00E44304">
            <w:pPr>
              <w:rPr>
                <w:rFonts w:ascii="Open Sans" w:hAnsi="Open Sans" w:cs="Open Sans"/>
                <w:b/>
                <w:lang w:val="en-GB"/>
              </w:rPr>
            </w:pPr>
            <w:r w:rsidRPr="008E4B55">
              <w:rPr>
                <w:rFonts w:ascii="Open Sans" w:hAnsi="Open Sans" w:cs="Open Sans"/>
                <w:b/>
                <w:lang w:val="en-GB"/>
              </w:rPr>
              <w:t xml:space="preserve">The law replaces an old law </w:t>
            </w:r>
            <w:r w:rsidR="00D22DBE">
              <w:rPr>
                <w:rFonts w:ascii="Open Sans" w:hAnsi="Open Sans" w:cs="Open Sans"/>
                <w:b/>
                <w:lang w:val="en-GB"/>
              </w:rPr>
              <w:br/>
            </w:r>
            <w:r w:rsidRPr="008E4B55">
              <w:rPr>
                <w:rFonts w:ascii="Open Sans" w:hAnsi="Open Sans" w:cs="Open Sans"/>
                <w:b/>
                <w:lang w:val="en-GB"/>
              </w:rPr>
              <w:t>about guardianship.</w:t>
            </w:r>
          </w:p>
          <w:p w:rsidR="00E44304" w:rsidRPr="008E4B55" w:rsidRDefault="00E44304" w:rsidP="00E44304">
            <w:pPr>
              <w:rPr>
                <w:rFonts w:ascii="Open Sans" w:hAnsi="Open Sans" w:cs="Open Sans"/>
                <w:b/>
                <w:lang w:val="en-GB"/>
              </w:rPr>
            </w:pPr>
            <w:r w:rsidRPr="008E4B55">
              <w:rPr>
                <w:rFonts w:ascii="Open Sans" w:hAnsi="Open Sans" w:cs="Open Sans"/>
                <w:b/>
                <w:lang w:val="en-GB"/>
              </w:rPr>
              <w:t xml:space="preserve">We talked about the new law </w:t>
            </w:r>
            <w:r w:rsidR="00D22DBE">
              <w:rPr>
                <w:rFonts w:ascii="Open Sans" w:hAnsi="Open Sans" w:cs="Open Sans"/>
                <w:b/>
                <w:lang w:val="en-GB"/>
              </w:rPr>
              <w:br/>
            </w:r>
            <w:r w:rsidRPr="008E4B55">
              <w:rPr>
                <w:rFonts w:ascii="Open Sans" w:hAnsi="Open Sans" w:cs="Open Sans"/>
                <w:b/>
                <w:lang w:val="en-GB"/>
              </w:rPr>
              <w:t>with Oswald Föllerer.</w:t>
            </w:r>
          </w:p>
          <w:p w:rsidR="00E44304" w:rsidRPr="008E4B55" w:rsidRDefault="00E44304" w:rsidP="00E44304">
            <w:pPr>
              <w:rPr>
                <w:rFonts w:ascii="Open Sans" w:hAnsi="Open Sans" w:cs="Open Sans"/>
                <w:b/>
                <w:lang w:val="en-GB"/>
              </w:rPr>
            </w:pPr>
            <w:r w:rsidRPr="008E4B55">
              <w:rPr>
                <w:rFonts w:ascii="Open Sans" w:hAnsi="Open Sans" w:cs="Open Sans"/>
                <w:b/>
                <w:lang w:val="en-GB"/>
              </w:rPr>
              <w:t xml:space="preserve">Oswald Föllerer is the co-founder </w:t>
            </w:r>
            <w:r w:rsidR="00D22DBE">
              <w:rPr>
                <w:rFonts w:ascii="Open Sans" w:hAnsi="Open Sans" w:cs="Open Sans"/>
                <w:b/>
                <w:lang w:val="en-GB"/>
              </w:rPr>
              <w:br/>
            </w:r>
            <w:r w:rsidRPr="008E4B55">
              <w:rPr>
                <w:rFonts w:ascii="Open Sans" w:hAnsi="Open Sans" w:cs="Open Sans"/>
                <w:b/>
                <w:lang w:val="en-GB"/>
              </w:rPr>
              <w:t>of the Centre for Self-Advocacy in Vienna.</w:t>
            </w:r>
          </w:p>
          <w:p w:rsidR="00E44304" w:rsidRPr="008E4B55" w:rsidRDefault="00E44304" w:rsidP="00E44304">
            <w:pPr>
              <w:rPr>
                <w:rFonts w:ascii="Open Sans" w:hAnsi="Open Sans" w:cs="Open Sans"/>
                <w:b/>
                <w:lang w:val="en-GB"/>
              </w:rPr>
            </w:pPr>
            <w:r w:rsidRPr="008E4B55">
              <w:rPr>
                <w:rFonts w:ascii="Open Sans" w:hAnsi="Open Sans" w:cs="Open Sans"/>
                <w:b/>
                <w:lang w:val="en-GB"/>
              </w:rPr>
              <w:t>Oswald Föllerer was part of the working group that worked on the new law.</w:t>
            </w:r>
          </w:p>
          <w:p w:rsidR="00E44304" w:rsidRPr="008E4B55" w:rsidRDefault="00E44304" w:rsidP="00E44304">
            <w:pPr>
              <w:rPr>
                <w:rFonts w:ascii="Open Sans" w:hAnsi="Open Sans" w:cs="Open Sans"/>
                <w:b/>
                <w:lang w:val="en-GB"/>
              </w:rPr>
            </w:pPr>
          </w:p>
          <w:p w:rsidR="00E44304" w:rsidRPr="008E4B55" w:rsidRDefault="00E44304" w:rsidP="00E44304">
            <w:pPr>
              <w:rPr>
                <w:rFonts w:ascii="Open Sans" w:hAnsi="Open Sans" w:cs="Open Sans"/>
                <w:b/>
                <w:lang w:val="en-GB"/>
              </w:rPr>
            </w:pPr>
          </w:p>
          <w:p w:rsidR="00E44304" w:rsidRPr="008E4B55" w:rsidRDefault="00E44304" w:rsidP="00E44304">
            <w:pPr>
              <w:rPr>
                <w:rFonts w:ascii="Open Sans" w:hAnsi="Open Sans" w:cs="Open Sans"/>
                <w:b/>
                <w:lang w:val="en-GB"/>
              </w:rPr>
            </w:pPr>
            <w:r w:rsidRPr="008E4B55">
              <w:rPr>
                <w:rFonts w:ascii="Open Sans" w:hAnsi="Open Sans" w:cs="Open Sans"/>
                <w:b/>
                <w:lang w:val="en-GB"/>
              </w:rPr>
              <w:t>Why were so many people not happy with the Austrian law on guardianship?</w:t>
            </w:r>
          </w:p>
          <w:p w:rsidR="00E44304" w:rsidRPr="008E4B55" w:rsidRDefault="00E44304" w:rsidP="00E44304">
            <w:pPr>
              <w:rPr>
                <w:rFonts w:ascii="Open Sans" w:hAnsi="Open Sans" w:cs="Open Sans"/>
                <w:lang w:val="en-GB"/>
              </w:rPr>
            </w:pPr>
            <w:r w:rsidRPr="008E4B55">
              <w:rPr>
                <w:rFonts w:ascii="Open Sans" w:hAnsi="Open Sans" w:cs="Open Sans"/>
                <w:lang w:val="en-GB"/>
              </w:rPr>
              <w:t>Many guardians were lawyers.</w:t>
            </w:r>
          </w:p>
          <w:p w:rsidR="00E44304" w:rsidRPr="008E4B55" w:rsidRDefault="00E44304" w:rsidP="00E44304">
            <w:pPr>
              <w:rPr>
                <w:rFonts w:ascii="Open Sans" w:hAnsi="Open Sans" w:cs="Open Sans"/>
                <w:lang w:val="en-GB"/>
              </w:rPr>
            </w:pPr>
            <w:r w:rsidRPr="008E4B55">
              <w:rPr>
                <w:rFonts w:ascii="Open Sans" w:hAnsi="Open Sans" w:cs="Open Sans"/>
                <w:lang w:val="en-GB"/>
              </w:rPr>
              <w:t xml:space="preserve">These lawyers often did not have </w:t>
            </w:r>
            <w:r w:rsidR="00D22DBE">
              <w:rPr>
                <w:rFonts w:ascii="Open Sans" w:hAnsi="Open Sans" w:cs="Open Sans"/>
                <w:lang w:val="en-GB"/>
              </w:rPr>
              <w:br/>
            </w:r>
            <w:r w:rsidRPr="008E4B55">
              <w:rPr>
                <w:rFonts w:ascii="Open Sans" w:hAnsi="Open Sans" w:cs="Open Sans"/>
                <w:lang w:val="en-GB"/>
              </w:rPr>
              <w:t>enough time</w:t>
            </w:r>
            <w:r w:rsidR="00764692">
              <w:rPr>
                <w:rFonts w:ascii="Open Sans" w:hAnsi="Open Sans" w:cs="Open Sans"/>
                <w:lang w:val="en-GB"/>
              </w:rPr>
              <w:t xml:space="preserve"> </w:t>
            </w:r>
            <w:r w:rsidRPr="008E4B55">
              <w:rPr>
                <w:rFonts w:ascii="Open Sans" w:hAnsi="Open Sans" w:cs="Open Sans"/>
                <w:lang w:val="en-GB"/>
              </w:rPr>
              <w:t xml:space="preserve">for the people </w:t>
            </w:r>
            <w:r w:rsidR="00D22DBE">
              <w:rPr>
                <w:rFonts w:ascii="Open Sans" w:hAnsi="Open Sans" w:cs="Open Sans"/>
                <w:lang w:val="en-GB"/>
              </w:rPr>
              <w:br/>
              <w:t>they mad</w:t>
            </w:r>
            <w:r w:rsidRPr="008E4B55">
              <w:rPr>
                <w:rFonts w:ascii="Open Sans" w:hAnsi="Open Sans" w:cs="Open Sans"/>
                <w:lang w:val="en-GB"/>
              </w:rPr>
              <w:t>e decisions for.</w:t>
            </w:r>
          </w:p>
          <w:p w:rsidR="00E44304" w:rsidRPr="008E4B55" w:rsidRDefault="00E44304" w:rsidP="00E44304">
            <w:pPr>
              <w:rPr>
                <w:rFonts w:ascii="Open Sans" w:hAnsi="Open Sans" w:cs="Open Sans"/>
                <w:lang w:val="en-GB"/>
              </w:rPr>
            </w:pPr>
            <w:r w:rsidRPr="008E4B55">
              <w:rPr>
                <w:rFonts w:ascii="Open Sans" w:hAnsi="Open Sans" w:cs="Open Sans"/>
                <w:lang w:val="en-GB"/>
              </w:rPr>
              <w:t xml:space="preserve">Often, the lawyers </w:t>
            </w:r>
            <w:r w:rsidR="00D22DBE">
              <w:rPr>
                <w:rFonts w:ascii="Open Sans" w:hAnsi="Open Sans" w:cs="Open Sans"/>
                <w:lang w:val="en-GB"/>
              </w:rPr>
              <w:br/>
            </w:r>
            <w:r w:rsidRPr="008E4B55">
              <w:rPr>
                <w:rFonts w:ascii="Open Sans" w:hAnsi="Open Sans" w:cs="Open Sans"/>
                <w:lang w:val="en-GB"/>
              </w:rPr>
              <w:t>could not be reached easily.</w:t>
            </w:r>
          </w:p>
          <w:p w:rsidR="00E44304" w:rsidRPr="008E4B55" w:rsidRDefault="00E44304" w:rsidP="00E44304">
            <w:pPr>
              <w:rPr>
                <w:rFonts w:ascii="Open Sans" w:hAnsi="Open Sans" w:cs="Open Sans"/>
                <w:lang w:val="en-GB"/>
              </w:rPr>
            </w:pPr>
            <w:r w:rsidRPr="008E4B55">
              <w:rPr>
                <w:rFonts w:ascii="Open Sans" w:hAnsi="Open Sans" w:cs="Open Sans"/>
                <w:lang w:val="en-GB"/>
              </w:rPr>
              <w:t>There were examples</w:t>
            </w:r>
            <w:r w:rsidR="00D22DBE">
              <w:rPr>
                <w:rFonts w:ascii="Open Sans" w:hAnsi="Open Sans" w:cs="Open Sans"/>
                <w:lang w:val="en-GB"/>
              </w:rPr>
              <w:br/>
            </w:r>
            <w:r w:rsidRPr="008E4B55">
              <w:rPr>
                <w:rFonts w:ascii="Open Sans" w:hAnsi="Open Sans" w:cs="Open Sans"/>
                <w:lang w:val="en-GB"/>
              </w:rPr>
              <w:t xml:space="preserve"> where guardians were doing a bad job.</w:t>
            </w:r>
          </w:p>
          <w:p w:rsidR="00E44304" w:rsidRPr="008E4B55" w:rsidRDefault="00E44304" w:rsidP="00E44304">
            <w:pPr>
              <w:rPr>
                <w:rFonts w:ascii="Open Sans" w:hAnsi="Open Sans" w:cs="Open Sans"/>
                <w:lang w:val="en-GB"/>
              </w:rPr>
            </w:pPr>
            <w:r w:rsidRPr="008E4B55">
              <w:rPr>
                <w:rFonts w:ascii="Open Sans" w:hAnsi="Open Sans" w:cs="Open Sans"/>
                <w:lang w:val="en-GB"/>
              </w:rPr>
              <w:t>For example</w:t>
            </w:r>
            <w:r w:rsidR="00D22DBE">
              <w:rPr>
                <w:rFonts w:ascii="Open Sans" w:hAnsi="Open Sans" w:cs="Open Sans"/>
                <w:lang w:val="en-GB"/>
              </w:rPr>
              <w:t>,</w:t>
            </w:r>
            <w:r w:rsidRPr="008E4B55">
              <w:rPr>
                <w:rFonts w:ascii="Open Sans" w:hAnsi="Open Sans" w:cs="Open Sans"/>
                <w:lang w:val="en-GB"/>
              </w:rPr>
              <w:t xml:space="preserve"> the guardians </w:t>
            </w:r>
            <w:r w:rsidR="00D22DBE">
              <w:rPr>
                <w:rFonts w:ascii="Open Sans" w:hAnsi="Open Sans" w:cs="Open Sans"/>
                <w:lang w:val="en-GB"/>
              </w:rPr>
              <w:br/>
            </w:r>
            <w:r w:rsidRPr="008E4B55">
              <w:rPr>
                <w:rFonts w:ascii="Open Sans" w:hAnsi="Open Sans" w:cs="Open Sans"/>
                <w:lang w:val="en-GB"/>
              </w:rPr>
              <w:t>did not give enough money</w:t>
            </w:r>
            <w:r w:rsidR="00764692">
              <w:rPr>
                <w:rFonts w:ascii="Open Sans" w:hAnsi="Open Sans" w:cs="Open Sans"/>
                <w:lang w:val="en-GB"/>
              </w:rPr>
              <w:t xml:space="preserve"> </w:t>
            </w:r>
            <w:r w:rsidR="00D22DBE">
              <w:rPr>
                <w:rFonts w:ascii="Open Sans" w:hAnsi="Open Sans" w:cs="Open Sans"/>
                <w:lang w:val="en-GB"/>
              </w:rPr>
              <w:br/>
            </w:r>
            <w:r w:rsidRPr="008E4B55">
              <w:rPr>
                <w:rFonts w:ascii="Open Sans" w:hAnsi="Open Sans" w:cs="Open Sans"/>
                <w:lang w:val="en-GB"/>
              </w:rPr>
              <w:t>to the people they made decisions for.</w:t>
            </w:r>
          </w:p>
          <w:p w:rsidR="00E44304" w:rsidRPr="008E4B55" w:rsidRDefault="00E44304" w:rsidP="00E44304">
            <w:pPr>
              <w:rPr>
                <w:rFonts w:ascii="Open Sans" w:hAnsi="Open Sans" w:cs="Open Sans"/>
                <w:lang w:val="en-GB"/>
              </w:rPr>
            </w:pPr>
            <w:r w:rsidRPr="008E4B55">
              <w:rPr>
                <w:rFonts w:ascii="Open Sans" w:hAnsi="Open Sans" w:cs="Open Sans"/>
                <w:lang w:val="en-GB"/>
              </w:rPr>
              <w:t xml:space="preserve">Some guardians also managed badly </w:t>
            </w:r>
            <w:r w:rsidR="00D22DBE">
              <w:rPr>
                <w:rFonts w:ascii="Open Sans" w:hAnsi="Open Sans" w:cs="Open Sans"/>
                <w:lang w:val="en-GB"/>
              </w:rPr>
              <w:br/>
            </w:r>
            <w:r w:rsidRPr="008E4B55">
              <w:rPr>
                <w:rFonts w:ascii="Open Sans" w:hAnsi="Open Sans" w:cs="Open Sans"/>
                <w:lang w:val="en-GB"/>
              </w:rPr>
              <w:t>the things</w:t>
            </w:r>
            <w:r w:rsidR="00764692">
              <w:rPr>
                <w:rFonts w:ascii="Open Sans" w:hAnsi="Open Sans" w:cs="Open Sans"/>
                <w:lang w:val="en-GB"/>
              </w:rPr>
              <w:t xml:space="preserve"> </w:t>
            </w:r>
            <w:r w:rsidRPr="008E4B55">
              <w:rPr>
                <w:rFonts w:ascii="Open Sans" w:hAnsi="Open Sans" w:cs="Open Sans"/>
                <w:lang w:val="en-GB"/>
              </w:rPr>
              <w:t>that these people owned.</w:t>
            </w:r>
          </w:p>
          <w:p w:rsidR="00E44304" w:rsidRPr="008E4B55" w:rsidRDefault="00E44304" w:rsidP="00E44304">
            <w:pPr>
              <w:rPr>
                <w:rFonts w:ascii="Open Sans" w:hAnsi="Open Sans" w:cs="Open Sans"/>
                <w:lang w:val="en-GB"/>
              </w:rPr>
            </w:pPr>
            <w:r w:rsidRPr="008E4B55">
              <w:rPr>
                <w:rFonts w:ascii="Open Sans" w:hAnsi="Open Sans" w:cs="Open Sans"/>
                <w:lang w:val="en-GB"/>
              </w:rPr>
              <w:t xml:space="preserve">Sometimes the guardians </w:t>
            </w:r>
            <w:r w:rsidR="00D22DBE">
              <w:rPr>
                <w:rFonts w:ascii="Open Sans" w:hAnsi="Open Sans" w:cs="Open Sans"/>
                <w:lang w:val="en-GB"/>
              </w:rPr>
              <w:br/>
            </w:r>
            <w:r w:rsidRPr="008E4B55">
              <w:rPr>
                <w:rFonts w:ascii="Open Sans" w:hAnsi="Open Sans" w:cs="Open Sans"/>
                <w:lang w:val="en-GB"/>
              </w:rPr>
              <w:t>sold their things.</w:t>
            </w:r>
          </w:p>
          <w:p w:rsidR="00496D3F" w:rsidRPr="008E4B55" w:rsidRDefault="00496D3F" w:rsidP="006C41C1">
            <w:pPr>
              <w:rPr>
                <w:rFonts w:ascii="Open Sans" w:hAnsi="Open Sans" w:cs="Open Sans"/>
                <w:lang w:val="en-GB"/>
              </w:rPr>
            </w:pPr>
          </w:p>
        </w:tc>
        <w:tc>
          <w:tcPr>
            <w:tcW w:w="294" w:type="dxa"/>
            <w:vAlign w:val="bottom"/>
          </w:tcPr>
          <w:p w:rsidR="00496D3F" w:rsidRPr="008E4B55" w:rsidRDefault="00496D3F" w:rsidP="00496D3F">
            <w:pPr>
              <w:rPr>
                <w:rFonts w:ascii="Open Sans" w:hAnsi="Open Sans" w:cs="Open Sans"/>
                <w:lang w:val="en-GB"/>
              </w:rPr>
            </w:pPr>
          </w:p>
          <w:p w:rsidR="00BE296B" w:rsidRPr="008E4B55" w:rsidRDefault="00BE296B" w:rsidP="00496D3F">
            <w:pPr>
              <w:rPr>
                <w:rFonts w:ascii="Open Sans" w:hAnsi="Open Sans" w:cs="Open Sans"/>
                <w:lang w:val="en-GB"/>
              </w:rPr>
            </w:pPr>
          </w:p>
          <w:p w:rsidR="00BE296B" w:rsidRPr="008E4B55" w:rsidRDefault="00BE296B" w:rsidP="00496D3F">
            <w:pPr>
              <w:rPr>
                <w:rFonts w:ascii="Open Sans" w:hAnsi="Open Sans" w:cs="Open Sans"/>
                <w:lang w:val="en-GB"/>
              </w:rPr>
            </w:pPr>
          </w:p>
          <w:p w:rsidR="00BE296B" w:rsidRPr="008E4B55" w:rsidRDefault="00BE296B" w:rsidP="00496D3F">
            <w:pPr>
              <w:rPr>
                <w:rFonts w:ascii="Open Sans" w:hAnsi="Open Sans" w:cs="Open Sans"/>
                <w:lang w:val="en-GB"/>
              </w:rPr>
            </w:pPr>
          </w:p>
          <w:p w:rsidR="00BE296B" w:rsidRPr="008E4B55" w:rsidRDefault="00BE296B" w:rsidP="00496D3F">
            <w:pPr>
              <w:rPr>
                <w:rFonts w:ascii="Open Sans" w:hAnsi="Open Sans" w:cs="Open Sans"/>
                <w:lang w:val="en-GB"/>
              </w:rPr>
            </w:pPr>
          </w:p>
          <w:p w:rsidR="00BE296B" w:rsidRPr="008E4B55" w:rsidRDefault="00BE296B" w:rsidP="00496D3F">
            <w:pPr>
              <w:rPr>
                <w:rFonts w:ascii="Open Sans" w:hAnsi="Open Sans" w:cs="Open Sans"/>
                <w:lang w:val="en-GB"/>
              </w:rPr>
            </w:pPr>
          </w:p>
        </w:tc>
        <w:tc>
          <w:tcPr>
            <w:tcW w:w="4524" w:type="dxa"/>
            <w:vAlign w:val="bottom"/>
          </w:tcPr>
          <w:p w:rsidR="00BE296B" w:rsidRPr="008E4B55" w:rsidRDefault="00BE296B" w:rsidP="006C41C1">
            <w:pPr>
              <w:rPr>
                <w:rFonts w:ascii="Open Sans" w:hAnsi="Open Sans" w:cs="Open Sans"/>
                <w:b/>
                <w:lang w:val="en-GB"/>
              </w:rPr>
            </w:pPr>
            <w:r w:rsidRPr="008E4B55">
              <w:rPr>
                <w:rFonts w:ascii="&amp;quot" w:hAnsi="&amp;quot"/>
                <w:noProof/>
                <w:color w:val="444444"/>
                <w:sz w:val="27"/>
                <w:szCs w:val="27"/>
                <w:bdr w:val="none" w:sz="0" w:space="0" w:color="auto" w:frame="1"/>
                <w:lang w:val="en-GB"/>
              </w:rPr>
              <w:drawing>
                <wp:anchor distT="0" distB="0" distL="114300" distR="114300" simplePos="0" relativeHeight="251687936" behindDoc="1" locked="0" layoutInCell="1" allowOverlap="1" wp14:anchorId="2D9C9E10" wp14:editId="6C68A6EC">
                  <wp:simplePos x="0" y="0"/>
                  <wp:positionH relativeFrom="column">
                    <wp:posOffset>-2277745</wp:posOffset>
                  </wp:positionH>
                  <wp:positionV relativeFrom="paragraph">
                    <wp:posOffset>-1234440</wp:posOffset>
                  </wp:positionV>
                  <wp:extent cx="2252345" cy="3145790"/>
                  <wp:effectExtent l="0" t="0" r="0" b="0"/>
                  <wp:wrapTight wrapText="bothSides">
                    <wp:wrapPolygon edited="0">
                      <wp:start x="0" y="0"/>
                      <wp:lineTo x="0" y="21452"/>
                      <wp:lineTo x="21375" y="21452"/>
                      <wp:lineTo x="21375" y="0"/>
                      <wp:lineTo x="0" y="0"/>
                    </wp:wrapPolygon>
                  </wp:wrapTight>
                  <wp:docPr id="5" name="Picture 5" descr="https://inclusion-europe.eu/wp-content/uploads/2018/07/oswald-föllerer.jpg">
                    <a:hlinkClick xmlns:a="http://schemas.openxmlformats.org/drawingml/2006/main" r:id="rId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clusion-europe.eu/wp-content/uploads/2018/07/oswald-föllerer.jpg">
                            <a:hlinkClick r:id="rId19" tooltip="&quot;&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2345" cy="3145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296B" w:rsidRPr="008E4B55" w:rsidRDefault="00BE296B" w:rsidP="006C41C1">
            <w:pPr>
              <w:rPr>
                <w:rFonts w:ascii="Open Sans" w:hAnsi="Open Sans" w:cs="Open Sans"/>
                <w:b/>
                <w:lang w:val="en-GB"/>
              </w:rPr>
            </w:pPr>
          </w:p>
          <w:p w:rsidR="00BE296B" w:rsidRPr="008E4B55" w:rsidRDefault="00BE296B" w:rsidP="006C41C1">
            <w:pPr>
              <w:rPr>
                <w:rFonts w:ascii="Open Sans" w:hAnsi="Open Sans" w:cs="Open Sans"/>
                <w:b/>
                <w:lang w:val="en-GB"/>
              </w:rPr>
            </w:pPr>
          </w:p>
          <w:p w:rsidR="00BE296B" w:rsidRPr="008E4B55" w:rsidRDefault="00BE296B" w:rsidP="006C41C1">
            <w:pPr>
              <w:rPr>
                <w:rFonts w:ascii="Open Sans" w:hAnsi="Open Sans" w:cs="Open Sans"/>
                <w:b/>
                <w:lang w:val="en-GB"/>
              </w:rPr>
            </w:pPr>
          </w:p>
          <w:p w:rsidR="00BE296B" w:rsidRPr="008E4B55" w:rsidRDefault="00BE296B" w:rsidP="006C41C1">
            <w:pPr>
              <w:rPr>
                <w:rFonts w:ascii="Open Sans" w:hAnsi="Open Sans" w:cs="Open Sans"/>
                <w:b/>
                <w:lang w:val="en-GB"/>
              </w:rPr>
            </w:pPr>
          </w:p>
          <w:p w:rsidR="00BE296B" w:rsidRPr="008E4B55" w:rsidRDefault="00BE296B" w:rsidP="006C41C1">
            <w:pPr>
              <w:rPr>
                <w:rFonts w:ascii="Open Sans" w:hAnsi="Open Sans" w:cs="Open Sans"/>
                <w:b/>
                <w:lang w:val="en-GB"/>
              </w:rPr>
            </w:pPr>
          </w:p>
          <w:p w:rsidR="00BE296B" w:rsidRPr="008E4B55" w:rsidRDefault="00BE296B" w:rsidP="006C41C1">
            <w:pPr>
              <w:rPr>
                <w:rFonts w:ascii="Open Sans" w:hAnsi="Open Sans" w:cs="Open Sans"/>
                <w:b/>
                <w:lang w:val="en-GB"/>
              </w:rPr>
            </w:pPr>
          </w:p>
          <w:p w:rsidR="00BE296B" w:rsidRPr="008E4B55" w:rsidRDefault="00BE296B" w:rsidP="006C41C1">
            <w:pPr>
              <w:rPr>
                <w:rFonts w:ascii="Open Sans" w:hAnsi="Open Sans" w:cs="Open Sans"/>
                <w:b/>
                <w:lang w:val="en-GB"/>
              </w:rPr>
            </w:pPr>
          </w:p>
          <w:p w:rsidR="00BE296B" w:rsidRPr="008E4B55" w:rsidRDefault="00BE296B" w:rsidP="006C41C1">
            <w:pPr>
              <w:rPr>
                <w:rFonts w:ascii="Open Sans" w:hAnsi="Open Sans" w:cs="Open Sans"/>
                <w:b/>
                <w:lang w:val="en-GB"/>
              </w:rPr>
            </w:pPr>
          </w:p>
          <w:p w:rsidR="00BE296B" w:rsidRPr="008E4B55" w:rsidRDefault="00BE296B" w:rsidP="006C41C1">
            <w:pPr>
              <w:rPr>
                <w:rFonts w:ascii="Open Sans" w:hAnsi="Open Sans" w:cs="Open Sans"/>
                <w:b/>
                <w:lang w:val="en-GB"/>
              </w:rPr>
            </w:pPr>
          </w:p>
          <w:p w:rsidR="00BE296B" w:rsidRPr="008E4B55" w:rsidRDefault="00BE296B" w:rsidP="006C41C1">
            <w:pPr>
              <w:rPr>
                <w:rFonts w:ascii="Open Sans" w:hAnsi="Open Sans" w:cs="Open Sans"/>
                <w:b/>
                <w:lang w:val="en-GB"/>
              </w:rPr>
            </w:pPr>
          </w:p>
          <w:p w:rsidR="00BE296B" w:rsidRPr="008E4B55" w:rsidRDefault="00BE296B" w:rsidP="006C41C1">
            <w:pPr>
              <w:rPr>
                <w:rFonts w:ascii="Open Sans" w:hAnsi="Open Sans" w:cs="Open Sans"/>
                <w:b/>
                <w:lang w:val="en-GB"/>
              </w:rPr>
            </w:pPr>
          </w:p>
          <w:p w:rsidR="00BE296B" w:rsidRPr="008E4B55" w:rsidRDefault="00BE296B" w:rsidP="006C41C1">
            <w:pPr>
              <w:rPr>
                <w:rFonts w:ascii="Open Sans" w:hAnsi="Open Sans" w:cs="Open Sans"/>
                <w:b/>
                <w:lang w:val="en-GB"/>
              </w:rPr>
            </w:pPr>
          </w:p>
          <w:p w:rsidR="00BE296B" w:rsidRPr="008E4B55" w:rsidRDefault="00BE296B" w:rsidP="006C41C1">
            <w:pPr>
              <w:rPr>
                <w:rFonts w:ascii="Open Sans" w:hAnsi="Open Sans" w:cs="Open Sans"/>
                <w:b/>
                <w:lang w:val="en-GB"/>
              </w:rPr>
            </w:pPr>
          </w:p>
          <w:p w:rsidR="00BE296B" w:rsidRPr="008E4B55" w:rsidRDefault="00BE296B" w:rsidP="006C41C1">
            <w:pPr>
              <w:rPr>
                <w:rFonts w:ascii="Open Sans" w:hAnsi="Open Sans" w:cs="Open Sans"/>
                <w:b/>
                <w:lang w:val="en-GB"/>
              </w:rPr>
            </w:pPr>
          </w:p>
          <w:p w:rsidR="00BE296B" w:rsidRPr="008E4B55" w:rsidRDefault="00BE296B" w:rsidP="006C41C1">
            <w:pPr>
              <w:rPr>
                <w:rFonts w:ascii="Open Sans" w:hAnsi="Open Sans" w:cs="Open Sans"/>
                <w:b/>
                <w:lang w:val="en-GB"/>
              </w:rPr>
            </w:pPr>
          </w:p>
          <w:p w:rsidR="006C41C1" w:rsidRPr="008E4B55" w:rsidRDefault="006C41C1" w:rsidP="006C41C1">
            <w:pPr>
              <w:rPr>
                <w:rFonts w:ascii="Open Sans" w:hAnsi="Open Sans" w:cs="Open Sans"/>
                <w:b/>
                <w:lang w:val="en-GB"/>
              </w:rPr>
            </w:pPr>
            <w:r w:rsidRPr="008E4B55">
              <w:rPr>
                <w:rFonts w:ascii="Open Sans" w:hAnsi="Open Sans" w:cs="Open Sans"/>
                <w:b/>
                <w:lang w:val="en-GB"/>
              </w:rPr>
              <w:t>How did the old law influence people’s everyday life?</w:t>
            </w:r>
          </w:p>
          <w:p w:rsidR="00496D3F" w:rsidRPr="008E4B55" w:rsidRDefault="00E44304" w:rsidP="00E44304">
            <w:pPr>
              <w:pStyle w:val="BodyText"/>
              <w:rPr>
                <w:rFonts w:ascii="Open Sans" w:hAnsi="Open Sans" w:cs="Open Sans"/>
                <w:lang w:val="en-GB"/>
              </w:rPr>
            </w:pPr>
            <w:r w:rsidRPr="008E4B55">
              <w:rPr>
                <w:rFonts w:ascii="Open Sans" w:hAnsi="Open Sans" w:cs="Open Sans"/>
                <w:lang w:val="en-GB"/>
              </w:rPr>
              <w:t>When a person is under guardianship,</w:t>
            </w:r>
            <w:r w:rsidRPr="008E4B55">
              <w:rPr>
                <w:rFonts w:ascii="Open Sans" w:hAnsi="Open Sans" w:cs="Open Sans"/>
                <w:lang w:val="en-GB"/>
              </w:rPr>
              <w:br/>
              <w:t>then they often cannot decide freely</w:t>
            </w:r>
            <w:r w:rsidRPr="008E4B55">
              <w:rPr>
                <w:rFonts w:ascii="Open Sans" w:hAnsi="Open Sans" w:cs="Open Sans"/>
                <w:lang w:val="en-GB"/>
              </w:rPr>
              <w:br/>
              <w:t xml:space="preserve">to marry or to move in </w:t>
            </w:r>
            <w:r w:rsidR="00D22DBE">
              <w:rPr>
                <w:rFonts w:ascii="Open Sans" w:hAnsi="Open Sans" w:cs="Open Sans"/>
                <w:lang w:val="en-GB"/>
              </w:rPr>
              <w:br/>
            </w:r>
            <w:r w:rsidRPr="008E4B55">
              <w:rPr>
                <w:rFonts w:ascii="Open Sans" w:hAnsi="Open Sans" w:cs="Open Sans"/>
                <w:lang w:val="en-GB"/>
              </w:rPr>
              <w:t>with his or her partner.</w:t>
            </w:r>
            <w:r w:rsidRPr="008E4B55">
              <w:rPr>
                <w:rFonts w:ascii="Open Sans" w:hAnsi="Open Sans" w:cs="Open Sans"/>
                <w:lang w:val="en-GB"/>
              </w:rPr>
              <w:br/>
              <w:t xml:space="preserve">Many people were also told </w:t>
            </w:r>
            <w:r w:rsidR="00D22DBE">
              <w:rPr>
                <w:rFonts w:ascii="Open Sans" w:hAnsi="Open Sans" w:cs="Open Sans"/>
                <w:lang w:val="en-GB"/>
              </w:rPr>
              <w:br/>
            </w:r>
            <w:r w:rsidRPr="008E4B55">
              <w:rPr>
                <w:rFonts w:ascii="Open Sans" w:hAnsi="Open Sans" w:cs="Open Sans"/>
                <w:lang w:val="en-GB"/>
              </w:rPr>
              <w:t>that they should not have children.</w:t>
            </w:r>
            <w:r w:rsidRPr="008E4B55">
              <w:rPr>
                <w:rFonts w:ascii="Open Sans" w:hAnsi="Open Sans" w:cs="Open Sans"/>
                <w:lang w:val="en-GB"/>
              </w:rPr>
              <w:br/>
              <w:t xml:space="preserve">Or they were persuaded </w:t>
            </w:r>
            <w:r w:rsidR="00D22DBE">
              <w:rPr>
                <w:rFonts w:ascii="Open Sans" w:hAnsi="Open Sans" w:cs="Open Sans"/>
                <w:lang w:val="en-GB"/>
              </w:rPr>
              <w:br/>
            </w:r>
            <w:r w:rsidRPr="008E4B55">
              <w:rPr>
                <w:rFonts w:ascii="Open Sans" w:hAnsi="Open Sans" w:cs="Open Sans"/>
                <w:lang w:val="en-GB"/>
              </w:rPr>
              <w:t>to have themselves sterilised.</w:t>
            </w:r>
            <w:r w:rsidRPr="008E4B55">
              <w:rPr>
                <w:rFonts w:ascii="Open Sans" w:hAnsi="Open Sans" w:cs="Open Sans"/>
                <w:lang w:val="en-GB"/>
              </w:rPr>
              <w:br/>
            </w:r>
          </w:p>
        </w:tc>
        <w:tc>
          <w:tcPr>
            <w:tcW w:w="343" w:type="dxa"/>
            <w:vAlign w:val="bottom"/>
          </w:tcPr>
          <w:p w:rsidR="00496D3F" w:rsidRPr="008E4B55" w:rsidRDefault="00496D3F" w:rsidP="00496D3F">
            <w:pPr>
              <w:rPr>
                <w:rFonts w:ascii="Open Sans" w:hAnsi="Open Sans" w:cs="Open Sans"/>
                <w:lang w:val="en-GB"/>
              </w:rPr>
            </w:pPr>
          </w:p>
        </w:tc>
        <w:tc>
          <w:tcPr>
            <w:tcW w:w="4640" w:type="dxa"/>
            <w:vAlign w:val="bottom"/>
          </w:tcPr>
          <w:p w:rsidR="006C41C1" w:rsidRPr="008E4B55" w:rsidRDefault="006C41C1" w:rsidP="006C41C1">
            <w:pPr>
              <w:pStyle w:val="BodyText"/>
              <w:rPr>
                <w:rFonts w:ascii="Open Sans" w:hAnsi="Open Sans" w:cs="Open Sans"/>
                <w:b/>
                <w:lang w:val="en-GB"/>
              </w:rPr>
            </w:pPr>
            <w:r w:rsidRPr="008E4B55">
              <w:rPr>
                <w:rFonts w:ascii="Open Sans" w:hAnsi="Open Sans" w:cs="Open Sans"/>
                <w:b/>
                <w:lang w:val="en-GB"/>
              </w:rPr>
              <w:t>What does the new law change?</w:t>
            </w:r>
          </w:p>
          <w:p w:rsidR="006C41C1" w:rsidRPr="008E4B55" w:rsidRDefault="006C41C1" w:rsidP="006C41C1">
            <w:pPr>
              <w:pStyle w:val="BodyText"/>
              <w:rPr>
                <w:rFonts w:ascii="Open Sans" w:hAnsi="Open Sans" w:cs="Open Sans"/>
                <w:lang w:val="en-GB"/>
              </w:rPr>
            </w:pPr>
            <w:r w:rsidRPr="008E4B55">
              <w:rPr>
                <w:rFonts w:ascii="Open Sans" w:hAnsi="Open Sans" w:cs="Open Sans"/>
                <w:lang w:val="en-GB"/>
              </w:rPr>
              <w:t>With the new law</w:t>
            </w:r>
            <w:r w:rsidR="00D22DBE">
              <w:rPr>
                <w:rFonts w:ascii="Open Sans" w:hAnsi="Open Sans" w:cs="Open Sans"/>
                <w:lang w:val="en-GB"/>
              </w:rPr>
              <w:t>,</w:t>
            </w:r>
            <w:r w:rsidR="00764692">
              <w:rPr>
                <w:rFonts w:ascii="Open Sans" w:hAnsi="Open Sans" w:cs="Open Sans"/>
                <w:lang w:val="en-GB"/>
              </w:rPr>
              <w:t xml:space="preserve"> </w:t>
            </w:r>
            <w:r w:rsidRPr="008E4B55">
              <w:rPr>
                <w:rFonts w:ascii="Open Sans" w:hAnsi="Open Sans" w:cs="Open Sans"/>
                <w:lang w:val="en-GB"/>
              </w:rPr>
              <w:t>people</w:t>
            </w:r>
            <w:r w:rsidR="00D22DBE">
              <w:rPr>
                <w:rFonts w:ascii="Open Sans" w:hAnsi="Open Sans" w:cs="Open Sans"/>
                <w:lang w:val="en-GB"/>
              </w:rPr>
              <w:t xml:space="preserve"> </w:t>
            </w:r>
            <w:r w:rsidRPr="008E4B55">
              <w:rPr>
                <w:rFonts w:ascii="Open Sans" w:hAnsi="Open Sans" w:cs="Open Sans"/>
                <w:lang w:val="en-GB"/>
              </w:rPr>
              <w:t>with intellectual disabilities</w:t>
            </w:r>
            <w:r w:rsidR="00764692">
              <w:rPr>
                <w:rFonts w:ascii="Open Sans" w:hAnsi="Open Sans" w:cs="Open Sans"/>
                <w:lang w:val="en-GB"/>
              </w:rPr>
              <w:t xml:space="preserve"> </w:t>
            </w:r>
            <w:r w:rsidR="00D22DBE">
              <w:rPr>
                <w:rFonts w:ascii="Open Sans" w:hAnsi="Open Sans" w:cs="Open Sans"/>
                <w:lang w:val="en-GB"/>
              </w:rPr>
              <w:t>are able to</w:t>
            </w:r>
            <w:bookmarkStart w:id="0" w:name="_GoBack"/>
            <w:bookmarkEnd w:id="0"/>
            <w:r w:rsidRPr="008E4B55">
              <w:rPr>
                <w:rFonts w:ascii="Open Sans" w:hAnsi="Open Sans" w:cs="Open Sans"/>
                <w:lang w:val="en-GB"/>
              </w:rPr>
              <w:t xml:space="preserve"> decide.</w:t>
            </w:r>
          </w:p>
          <w:p w:rsidR="006C41C1" w:rsidRPr="008E4B55" w:rsidRDefault="006C41C1" w:rsidP="006C41C1">
            <w:pPr>
              <w:pStyle w:val="BodyText"/>
              <w:rPr>
                <w:rFonts w:ascii="Open Sans" w:hAnsi="Open Sans" w:cs="Open Sans"/>
                <w:lang w:val="en-GB"/>
              </w:rPr>
            </w:pPr>
            <w:r w:rsidRPr="008E4B55">
              <w:rPr>
                <w:rFonts w:ascii="Open Sans" w:hAnsi="Open Sans" w:cs="Open Sans"/>
                <w:lang w:val="en-GB"/>
              </w:rPr>
              <w:t>They now have the right to be listened to</w:t>
            </w:r>
          </w:p>
          <w:p w:rsidR="006C41C1" w:rsidRPr="008E4B55" w:rsidRDefault="006C41C1" w:rsidP="006C41C1">
            <w:pPr>
              <w:pStyle w:val="BodyText"/>
              <w:rPr>
                <w:rFonts w:ascii="Open Sans" w:hAnsi="Open Sans" w:cs="Open Sans"/>
                <w:lang w:val="en-GB"/>
              </w:rPr>
            </w:pPr>
            <w:r w:rsidRPr="008E4B55">
              <w:rPr>
                <w:rFonts w:ascii="Open Sans" w:hAnsi="Open Sans" w:cs="Open Sans"/>
                <w:lang w:val="en-GB"/>
              </w:rPr>
              <w:t>when they decide</w:t>
            </w:r>
            <w:r w:rsidR="00D22DBE">
              <w:rPr>
                <w:rFonts w:ascii="Open Sans" w:hAnsi="Open Sans" w:cs="Open Sans"/>
                <w:lang w:val="en-GB"/>
              </w:rPr>
              <w:br/>
            </w:r>
            <w:r w:rsidRPr="008E4B55">
              <w:rPr>
                <w:rFonts w:ascii="Open Sans" w:hAnsi="Open Sans" w:cs="Open Sans"/>
                <w:lang w:val="en-GB"/>
              </w:rPr>
              <w:t>who will be their guardian.</w:t>
            </w:r>
          </w:p>
          <w:p w:rsidR="006C41C1" w:rsidRPr="008E4B55" w:rsidRDefault="006C41C1" w:rsidP="006C41C1">
            <w:pPr>
              <w:pStyle w:val="BodyText"/>
              <w:rPr>
                <w:rFonts w:ascii="Open Sans" w:hAnsi="Open Sans" w:cs="Open Sans"/>
                <w:lang w:val="en-GB"/>
              </w:rPr>
            </w:pPr>
            <w:r w:rsidRPr="008E4B55">
              <w:rPr>
                <w:rFonts w:ascii="Open Sans" w:hAnsi="Open Sans" w:cs="Open Sans"/>
                <w:lang w:val="en-GB"/>
              </w:rPr>
              <w:t>Another change is for the guardianship.</w:t>
            </w:r>
          </w:p>
          <w:p w:rsidR="006C41C1" w:rsidRPr="008E4B55" w:rsidRDefault="006C41C1" w:rsidP="006C41C1">
            <w:pPr>
              <w:pStyle w:val="BodyText"/>
              <w:rPr>
                <w:rFonts w:ascii="Open Sans" w:hAnsi="Open Sans" w:cs="Open Sans"/>
                <w:lang w:val="en-GB"/>
              </w:rPr>
            </w:pPr>
            <w:r w:rsidRPr="008E4B55">
              <w:rPr>
                <w:rFonts w:ascii="Open Sans" w:hAnsi="Open Sans" w:cs="Open Sans"/>
                <w:lang w:val="en-GB"/>
              </w:rPr>
              <w:t>It can only last 3 years now.</w:t>
            </w:r>
          </w:p>
          <w:p w:rsidR="006C41C1" w:rsidRPr="008E4B55" w:rsidRDefault="006C41C1" w:rsidP="006C41C1">
            <w:pPr>
              <w:pStyle w:val="BodyText"/>
              <w:rPr>
                <w:rFonts w:ascii="Open Sans" w:hAnsi="Open Sans" w:cs="Open Sans"/>
                <w:lang w:val="en-GB"/>
              </w:rPr>
            </w:pPr>
            <w:r w:rsidRPr="008E4B55">
              <w:rPr>
                <w:rFonts w:ascii="Open Sans" w:hAnsi="Open Sans" w:cs="Open Sans"/>
                <w:lang w:val="en-GB"/>
              </w:rPr>
              <w:t>Then the guardianship can be renewed.</w:t>
            </w:r>
          </w:p>
          <w:p w:rsidR="006C41C1" w:rsidRPr="008E4B55" w:rsidRDefault="006C41C1" w:rsidP="006C41C1">
            <w:pPr>
              <w:pStyle w:val="BodyText"/>
              <w:rPr>
                <w:rFonts w:ascii="Open Sans" w:hAnsi="Open Sans" w:cs="Open Sans"/>
                <w:lang w:val="en-GB"/>
              </w:rPr>
            </w:pPr>
          </w:p>
          <w:p w:rsidR="006C41C1" w:rsidRPr="008E4B55" w:rsidRDefault="006C41C1" w:rsidP="006C41C1">
            <w:pPr>
              <w:pStyle w:val="BodyText"/>
              <w:rPr>
                <w:rFonts w:ascii="Open Sans" w:hAnsi="Open Sans" w:cs="Open Sans"/>
                <w:b/>
                <w:lang w:val="en-GB"/>
              </w:rPr>
            </w:pPr>
            <w:r w:rsidRPr="008E4B55">
              <w:rPr>
                <w:rFonts w:ascii="Open Sans" w:hAnsi="Open Sans" w:cs="Open Sans"/>
                <w:b/>
                <w:lang w:val="en-GB"/>
              </w:rPr>
              <w:t xml:space="preserve">What was it like working </w:t>
            </w:r>
            <w:r w:rsidR="00D22DBE">
              <w:rPr>
                <w:rFonts w:ascii="Open Sans" w:hAnsi="Open Sans" w:cs="Open Sans"/>
                <w:b/>
                <w:lang w:val="en-GB"/>
              </w:rPr>
              <w:br/>
            </w:r>
            <w:r w:rsidRPr="008E4B55">
              <w:rPr>
                <w:rFonts w:ascii="Open Sans" w:hAnsi="Open Sans" w:cs="Open Sans"/>
                <w:b/>
                <w:lang w:val="en-GB"/>
              </w:rPr>
              <w:t>in the inclusive working group</w:t>
            </w:r>
          </w:p>
          <w:p w:rsidR="006C41C1" w:rsidRPr="008E4B55" w:rsidRDefault="006C41C1" w:rsidP="006C41C1">
            <w:pPr>
              <w:pStyle w:val="BodyText"/>
              <w:rPr>
                <w:rFonts w:ascii="Open Sans" w:hAnsi="Open Sans" w:cs="Open Sans"/>
                <w:b/>
                <w:lang w:val="en-GB"/>
              </w:rPr>
            </w:pPr>
            <w:r w:rsidRPr="008E4B55">
              <w:rPr>
                <w:rFonts w:ascii="Open Sans" w:hAnsi="Open Sans" w:cs="Open Sans"/>
                <w:b/>
                <w:lang w:val="en-GB"/>
              </w:rPr>
              <w:t>which proposed changes to the law?</w:t>
            </w:r>
          </w:p>
          <w:p w:rsidR="006C41C1" w:rsidRPr="008E4B55" w:rsidRDefault="006C41C1" w:rsidP="006C41C1">
            <w:pPr>
              <w:pStyle w:val="BodyText"/>
              <w:rPr>
                <w:rFonts w:ascii="Open Sans" w:hAnsi="Open Sans" w:cs="Open Sans"/>
                <w:lang w:val="en-GB"/>
              </w:rPr>
            </w:pPr>
            <w:r w:rsidRPr="008E4B55">
              <w:rPr>
                <w:rFonts w:ascii="Open Sans" w:hAnsi="Open Sans" w:cs="Open Sans"/>
                <w:lang w:val="en-GB"/>
              </w:rPr>
              <w:t xml:space="preserve">The working group met </w:t>
            </w:r>
            <w:r w:rsidR="00D22DBE">
              <w:rPr>
                <w:rFonts w:ascii="Open Sans" w:hAnsi="Open Sans" w:cs="Open Sans"/>
                <w:lang w:val="en-GB"/>
              </w:rPr>
              <w:br/>
            </w:r>
            <w:r w:rsidR="00D22DBE" w:rsidRPr="008E4B55">
              <w:rPr>
                <w:rFonts w:ascii="Open Sans" w:hAnsi="Open Sans" w:cs="Open Sans"/>
                <w:lang w:val="en-GB"/>
              </w:rPr>
              <w:t>for</w:t>
            </w:r>
            <w:r w:rsidRPr="008E4B55">
              <w:rPr>
                <w:rFonts w:ascii="Open Sans" w:hAnsi="Open Sans" w:cs="Open Sans"/>
                <w:lang w:val="en-GB"/>
              </w:rPr>
              <w:t xml:space="preserve"> 3 years and a half.</w:t>
            </w:r>
          </w:p>
          <w:p w:rsidR="006C41C1" w:rsidRPr="008E4B55" w:rsidRDefault="006C41C1" w:rsidP="006C41C1">
            <w:pPr>
              <w:pStyle w:val="BodyText"/>
              <w:rPr>
                <w:rFonts w:ascii="Open Sans" w:hAnsi="Open Sans" w:cs="Open Sans"/>
                <w:lang w:val="en-GB"/>
              </w:rPr>
            </w:pPr>
            <w:r w:rsidRPr="008E4B55">
              <w:rPr>
                <w:rFonts w:ascii="Open Sans" w:hAnsi="Open Sans" w:cs="Open Sans"/>
                <w:lang w:val="en-GB"/>
              </w:rPr>
              <w:t>The working group was made up of</w:t>
            </w:r>
          </w:p>
          <w:p w:rsidR="006C41C1" w:rsidRPr="008E4B55" w:rsidRDefault="006C41C1" w:rsidP="006C41C1">
            <w:pPr>
              <w:pStyle w:val="BodyText"/>
              <w:rPr>
                <w:rFonts w:ascii="Open Sans" w:hAnsi="Open Sans" w:cs="Open Sans"/>
                <w:lang w:val="en-GB"/>
              </w:rPr>
            </w:pPr>
            <w:r w:rsidRPr="008E4B55">
              <w:rPr>
                <w:rFonts w:ascii="Open Sans" w:hAnsi="Open Sans" w:cs="Open Sans"/>
                <w:lang w:val="en-GB"/>
              </w:rPr>
              <w:t>lawyers, doctors, people working for the state, people with intellectual disabilities or psychological illnesses.</w:t>
            </w:r>
          </w:p>
          <w:p w:rsidR="006C41C1" w:rsidRPr="008E4B55" w:rsidRDefault="006C41C1" w:rsidP="006C41C1">
            <w:pPr>
              <w:pStyle w:val="BodyText"/>
              <w:rPr>
                <w:rFonts w:ascii="Open Sans" w:hAnsi="Open Sans" w:cs="Open Sans"/>
                <w:lang w:val="en-GB"/>
              </w:rPr>
            </w:pPr>
            <w:r w:rsidRPr="008E4B55">
              <w:rPr>
                <w:rFonts w:ascii="Open Sans" w:hAnsi="Open Sans" w:cs="Open Sans"/>
                <w:lang w:val="en-GB"/>
              </w:rPr>
              <w:t>It was often difficult to work in the working group, because there were many difficult words.</w:t>
            </w:r>
          </w:p>
          <w:p w:rsidR="006C41C1" w:rsidRPr="008E4B55" w:rsidRDefault="006C41C1" w:rsidP="006C41C1">
            <w:pPr>
              <w:pStyle w:val="BodyText"/>
              <w:rPr>
                <w:rFonts w:ascii="Open Sans" w:hAnsi="Open Sans" w:cs="Open Sans"/>
                <w:lang w:val="en-GB"/>
              </w:rPr>
            </w:pPr>
            <w:r w:rsidRPr="008E4B55">
              <w:rPr>
                <w:rFonts w:ascii="Open Sans" w:hAnsi="Open Sans" w:cs="Open Sans"/>
                <w:lang w:val="en-GB"/>
              </w:rPr>
              <w:t xml:space="preserve">After we told them, </w:t>
            </w:r>
            <w:r w:rsidR="00D22DBE">
              <w:rPr>
                <w:rFonts w:ascii="Open Sans" w:hAnsi="Open Sans" w:cs="Open Sans"/>
                <w:lang w:val="en-GB"/>
              </w:rPr>
              <w:br/>
            </w:r>
            <w:r w:rsidRPr="008E4B55">
              <w:rPr>
                <w:rFonts w:ascii="Open Sans" w:hAnsi="Open Sans" w:cs="Open Sans"/>
                <w:lang w:val="en-GB"/>
              </w:rPr>
              <w:t>they used more texts in easy-to-read.</w:t>
            </w:r>
          </w:p>
          <w:p w:rsidR="006C41C1" w:rsidRPr="008E4B55" w:rsidRDefault="006C41C1" w:rsidP="006C41C1">
            <w:pPr>
              <w:pStyle w:val="BodyText"/>
              <w:rPr>
                <w:rFonts w:ascii="Open Sans" w:hAnsi="Open Sans" w:cs="Open Sans"/>
                <w:lang w:val="en-GB"/>
              </w:rPr>
            </w:pPr>
            <w:r w:rsidRPr="008E4B55">
              <w:rPr>
                <w:rFonts w:ascii="Open Sans" w:hAnsi="Open Sans" w:cs="Open Sans"/>
                <w:lang w:val="en-GB"/>
              </w:rPr>
              <w:t xml:space="preserve">Taking part in the working group </w:t>
            </w:r>
            <w:r w:rsidR="00D22DBE">
              <w:rPr>
                <w:rFonts w:ascii="Open Sans" w:hAnsi="Open Sans" w:cs="Open Sans"/>
                <w:lang w:val="en-GB"/>
              </w:rPr>
              <w:br/>
            </w:r>
            <w:r w:rsidRPr="008E4B55">
              <w:rPr>
                <w:rFonts w:ascii="Open Sans" w:hAnsi="Open Sans" w:cs="Open Sans"/>
                <w:lang w:val="en-GB"/>
              </w:rPr>
              <w:t>was exciting.</w:t>
            </w:r>
          </w:p>
          <w:p w:rsidR="006C41C1" w:rsidRPr="008E4B55" w:rsidRDefault="006C41C1" w:rsidP="006C41C1">
            <w:pPr>
              <w:pStyle w:val="BodyText"/>
              <w:rPr>
                <w:rFonts w:ascii="Open Sans" w:hAnsi="Open Sans" w:cs="Open Sans"/>
                <w:lang w:val="en-GB"/>
              </w:rPr>
            </w:pPr>
            <w:r w:rsidRPr="008E4B55">
              <w:rPr>
                <w:rFonts w:ascii="Open Sans" w:hAnsi="Open Sans" w:cs="Open Sans"/>
                <w:lang w:val="en-GB"/>
              </w:rPr>
              <w:t>There were many ideas</w:t>
            </w:r>
            <w:r w:rsidR="00D22DBE">
              <w:rPr>
                <w:rFonts w:ascii="Open Sans" w:hAnsi="Open Sans" w:cs="Open Sans"/>
                <w:lang w:val="en-GB"/>
              </w:rPr>
              <w:br/>
            </w:r>
            <w:r w:rsidRPr="008E4B55">
              <w:rPr>
                <w:rFonts w:ascii="Open Sans" w:hAnsi="Open Sans" w:cs="Open Sans"/>
                <w:lang w:val="en-GB"/>
              </w:rPr>
              <w:t>how to make things better.</w:t>
            </w:r>
          </w:p>
          <w:p w:rsidR="00496D3F" w:rsidRPr="008E4B55" w:rsidRDefault="00496D3F" w:rsidP="006C41C1">
            <w:pPr>
              <w:pStyle w:val="BodyText"/>
              <w:rPr>
                <w:rFonts w:ascii="Open Sans" w:hAnsi="Open Sans" w:cs="Open Sans"/>
                <w:lang w:val="en-GB"/>
              </w:rPr>
            </w:pPr>
          </w:p>
        </w:tc>
      </w:tr>
      <w:tr w:rsidR="00977992" w:rsidRPr="008E4B55" w:rsidTr="000A224A">
        <w:trPr>
          <w:trHeight w:val="1256"/>
        </w:trPr>
        <w:tc>
          <w:tcPr>
            <w:tcW w:w="14515" w:type="dxa"/>
            <w:gridSpan w:val="5"/>
          </w:tcPr>
          <w:p w:rsidR="00977992" w:rsidRPr="008E4B55" w:rsidRDefault="00977992" w:rsidP="005343CD">
            <w:pPr>
              <w:rPr>
                <w:rFonts w:ascii="Open Sans" w:hAnsi="Open Sans" w:cs="Open Sans"/>
                <w:lang w:val="en-GB"/>
              </w:rPr>
            </w:pPr>
          </w:p>
          <w:tbl>
            <w:tblPr>
              <w:tblStyle w:val="TableGrid"/>
              <w:tblW w:w="145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gridCol w:w="340"/>
              <w:gridCol w:w="7087"/>
            </w:tblGrid>
            <w:tr w:rsidR="00977992" w:rsidRPr="008E4B55" w:rsidTr="00977992">
              <w:tc>
                <w:tcPr>
                  <w:tcW w:w="7087" w:type="dxa"/>
                </w:tcPr>
                <w:p w:rsidR="00816380" w:rsidRPr="008E4B55" w:rsidRDefault="00816380" w:rsidP="00DD774E">
                  <w:pPr>
                    <w:pStyle w:val="PictureCaption"/>
                    <w:rPr>
                      <w:rFonts w:ascii="Open Sans" w:hAnsi="Open Sans" w:cs="Open Sans"/>
                      <w:lang w:val="en-GB"/>
                    </w:rPr>
                  </w:pPr>
                  <w:r w:rsidRPr="008E4B55">
                    <w:rPr>
                      <w:noProof/>
                      <w:lang w:val="en-GB"/>
                    </w:rPr>
                    <w:drawing>
                      <wp:inline distT="0" distB="0" distL="0" distR="0" wp14:anchorId="7D061658" wp14:editId="7E61984F">
                        <wp:extent cx="4162425" cy="31267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62929" cy="3127112"/>
                                </a:xfrm>
                                <a:prstGeom prst="rect">
                                  <a:avLst/>
                                </a:prstGeom>
                              </pic:spPr>
                            </pic:pic>
                          </a:graphicData>
                        </a:graphic>
                      </wp:inline>
                    </w:drawing>
                  </w:r>
                </w:p>
                <w:p w:rsidR="00DD774E" w:rsidRPr="008E4B55" w:rsidRDefault="00816380" w:rsidP="00DD774E">
                  <w:pPr>
                    <w:pStyle w:val="PictureCaption"/>
                    <w:rPr>
                      <w:rFonts w:ascii="Open Sans" w:hAnsi="Open Sans" w:cs="Open Sans"/>
                      <w:lang w:val="en-GB"/>
                    </w:rPr>
                  </w:pPr>
                  <w:r w:rsidRPr="008E4B55">
                    <w:rPr>
                      <w:rFonts w:ascii="Open Sans" w:hAnsi="Open Sans" w:cs="Open Sans"/>
                      <w:lang w:val="en-GB"/>
                    </w:rPr>
                    <w:t>The many kinds of violence women with intellectual disabilities experienced.</w:t>
                  </w:r>
                </w:p>
                <w:p w:rsidR="00977992" w:rsidRPr="008E4B55" w:rsidRDefault="00977992" w:rsidP="00DD774E">
                  <w:pPr>
                    <w:pStyle w:val="PictureCaption"/>
                    <w:rPr>
                      <w:rFonts w:ascii="Open Sans" w:hAnsi="Open Sans" w:cs="Open Sans"/>
                      <w:lang w:val="en-GB"/>
                    </w:rPr>
                  </w:pPr>
                </w:p>
              </w:tc>
              <w:tc>
                <w:tcPr>
                  <w:tcW w:w="340" w:type="dxa"/>
                </w:tcPr>
                <w:p w:rsidR="00977992" w:rsidRPr="008E4B55" w:rsidRDefault="00977992" w:rsidP="005343CD">
                  <w:pPr>
                    <w:rPr>
                      <w:rFonts w:ascii="Open Sans" w:hAnsi="Open Sans" w:cs="Open Sans"/>
                      <w:lang w:val="en-GB"/>
                    </w:rPr>
                  </w:pPr>
                </w:p>
              </w:tc>
              <w:tc>
                <w:tcPr>
                  <w:tcW w:w="7087" w:type="dxa"/>
                </w:tcPr>
                <w:p w:rsidR="00977992" w:rsidRPr="008E4B55" w:rsidRDefault="00816380" w:rsidP="00977992">
                  <w:pPr>
                    <w:pStyle w:val="Keyword"/>
                    <w:rPr>
                      <w:rFonts w:ascii="Open Sans" w:hAnsi="Open Sans" w:cs="Open Sans"/>
                      <w:lang w:val="en-GB"/>
                    </w:rPr>
                  </w:pPr>
                  <w:r w:rsidRPr="008E4B55">
                    <w:rPr>
                      <w:rFonts w:ascii="Open Sans" w:hAnsi="Open Sans" w:cs="Open Sans"/>
                      <w:lang w:val="en-GB"/>
                    </w:rPr>
                    <w:t>Talking about violence</w:t>
                  </w:r>
                </w:p>
                <w:p w:rsidR="00977992" w:rsidRPr="008E4B55" w:rsidRDefault="00816380" w:rsidP="00816380">
                  <w:pPr>
                    <w:pStyle w:val="Heading3"/>
                    <w:rPr>
                      <w:rFonts w:ascii="Open Sans" w:hAnsi="Open Sans" w:cs="Open Sans"/>
                      <w:lang w:val="en-GB"/>
                    </w:rPr>
                  </w:pPr>
                  <w:r w:rsidRPr="008E4B55">
                    <w:rPr>
                      <w:rFonts w:ascii="Open Sans" w:hAnsi="Open Sans" w:cs="Open Sans"/>
                      <w:lang w:val="en-GB"/>
                    </w:rPr>
                    <w:t>It can be done</w:t>
                  </w:r>
                </w:p>
                <w:p w:rsidR="00816380" w:rsidRPr="008E4B55" w:rsidRDefault="00816380" w:rsidP="00816380">
                  <w:pPr>
                    <w:rPr>
                      <w:lang w:val="en-GB"/>
                    </w:rPr>
                  </w:pPr>
                </w:p>
                <w:p w:rsidR="00DD774E" w:rsidRPr="008E4B55" w:rsidRDefault="00816380" w:rsidP="00DD774E">
                  <w:pPr>
                    <w:pStyle w:val="AuthorName"/>
                    <w:rPr>
                      <w:rFonts w:ascii="Open Sans" w:hAnsi="Open Sans" w:cs="Open Sans"/>
                      <w:lang w:val="en-GB"/>
                    </w:rPr>
                  </w:pPr>
                  <w:r w:rsidRPr="008E4B55">
                    <w:rPr>
                      <w:rFonts w:ascii="Open Sans" w:hAnsi="Open Sans" w:cs="Open Sans"/>
                      <w:lang w:val="en-GB"/>
                    </w:rPr>
                    <w:t xml:space="preserve">Interview with researcher Juultje Holla </w:t>
                  </w:r>
                  <w:r w:rsidRPr="008E4B55">
                    <w:rPr>
                      <w:rFonts w:ascii="Open Sans" w:hAnsi="Open Sans" w:cs="Open Sans"/>
                      <w:lang w:val="en-GB"/>
                    </w:rPr>
                    <w:br/>
                  </w:r>
                  <w:r w:rsidRPr="008E4B55">
                    <w:rPr>
                      <w:rFonts w:ascii="Open Sans" w:hAnsi="Open Sans" w:cs="Open Sans"/>
                      <w:b w:val="0"/>
                      <w:lang w:val="en-GB"/>
                    </w:rPr>
                    <w:t xml:space="preserve">(full version at </w:t>
                  </w:r>
                  <w:hyperlink r:id="rId22" w:history="1">
                    <w:r w:rsidRPr="008E4B55">
                      <w:rPr>
                        <w:rStyle w:val="Hyperlink"/>
                        <w:rFonts w:ascii="Open Sans" w:hAnsi="Open Sans" w:cs="Open Sans"/>
                        <w:b w:val="0"/>
                        <w:lang w:val="en-GB"/>
                      </w:rPr>
                      <w:t>www.inclusion-europe.eu</w:t>
                    </w:r>
                  </w:hyperlink>
                  <w:r w:rsidRPr="008E4B55">
                    <w:rPr>
                      <w:rFonts w:ascii="Open Sans" w:hAnsi="Open Sans" w:cs="Open Sans"/>
                      <w:b w:val="0"/>
                      <w:lang w:val="en-GB"/>
                    </w:rPr>
                    <w:t>)</w:t>
                  </w:r>
                  <w:r w:rsidRPr="008E4B55">
                    <w:rPr>
                      <w:rFonts w:ascii="Open Sans" w:hAnsi="Open Sans" w:cs="Open Sans"/>
                      <w:lang w:val="en-GB"/>
                    </w:rPr>
                    <w:t xml:space="preserve"> </w:t>
                  </w:r>
                </w:p>
                <w:p w:rsidR="00816380" w:rsidRPr="008E4B55" w:rsidRDefault="00816380" w:rsidP="00816380">
                  <w:pPr>
                    <w:rPr>
                      <w:rFonts w:ascii="Open Sans" w:hAnsi="Open Sans" w:cs="Open Sans"/>
                      <w:lang w:val="en-GB"/>
                    </w:rPr>
                  </w:pPr>
                  <w:r w:rsidRPr="008E4B55">
                    <w:rPr>
                      <w:rFonts w:ascii="Open Sans" w:hAnsi="Open Sans" w:cs="Open Sans"/>
                      <w:b/>
                      <w:lang w:val="en-GB"/>
                    </w:rPr>
                    <w:t>How did you carry out your research?</w:t>
                  </w:r>
                  <w:r w:rsidRPr="008E4B55">
                    <w:rPr>
                      <w:rFonts w:ascii="Open Sans" w:hAnsi="Open Sans" w:cs="Open Sans"/>
                      <w:lang w:val="en-GB"/>
                    </w:rPr>
                    <w:br/>
                    <w:t xml:space="preserve">Together with </w:t>
                  </w:r>
                  <w:proofErr w:type="gramStart"/>
                  <w:r w:rsidRPr="008E4B55">
                    <w:rPr>
                      <w:rFonts w:ascii="Open Sans" w:hAnsi="Open Sans" w:cs="Open Sans"/>
                      <w:lang w:val="en-GB"/>
                    </w:rPr>
                    <w:t>a number of</w:t>
                  </w:r>
                  <w:proofErr w:type="gramEnd"/>
                  <w:r w:rsidRPr="008E4B55">
                    <w:rPr>
                      <w:rFonts w:ascii="Open Sans" w:hAnsi="Open Sans" w:cs="Open Sans"/>
                      <w:lang w:val="en-GB"/>
                    </w:rPr>
                    <w:t xml:space="preserve"> self-advocates Ellis and I have made so-called discussion cards that show different types of abuse. The cards help finding out what women with intellectual disabilities themselves perceive as violence, and how this affects their lives.</w:t>
                  </w:r>
                </w:p>
                <w:p w:rsidR="00816380" w:rsidRPr="008E4B55" w:rsidRDefault="00816380" w:rsidP="00816380">
                  <w:pPr>
                    <w:rPr>
                      <w:rFonts w:ascii="Open Sans" w:hAnsi="Open Sans" w:cs="Open Sans"/>
                      <w:b/>
                      <w:lang w:val="en-GB"/>
                    </w:rPr>
                  </w:pPr>
                  <w:r w:rsidRPr="008E4B55">
                    <w:rPr>
                      <w:rFonts w:ascii="Open Sans" w:hAnsi="Open Sans" w:cs="Open Sans"/>
                      <w:b/>
                      <w:lang w:val="en-GB"/>
                    </w:rPr>
                    <w:t>What else did you do together with the self-advocates?</w:t>
                  </w:r>
                </w:p>
                <w:p w:rsidR="00977992" w:rsidRPr="008E4B55" w:rsidRDefault="00816380" w:rsidP="00816380">
                  <w:pPr>
                    <w:rPr>
                      <w:rFonts w:ascii="Open Sans" w:hAnsi="Open Sans" w:cs="Open Sans"/>
                      <w:lang w:val="en-GB"/>
                    </w:rPr>
                  </w:pPr>
                  <w:r w:rsidRPr="008E4B55">
                    <w:rPr>
                      <w:rFonts w:ascii="Open Sans" w:hAnsi="Open Sans" w:cs="Open Sans"/>
                      <w:lang w:val="en-GB"/>
                    </w:rPr>
                    <w:t>Together we presented our research to a very mixed group of people with intellectual disabilities and people who worked in institutions. It was only a small group, which allowed for plenty of time for discussion.</w:t>
                  </w:r>
                  <w:r w:rsidRPr="008E4B55">
                    <w:rPr>
                      <w:rFonts w:ascii="Open Sans" w:hAnsi="Open Sans" w:cs="Open Sans"/>
                      <w:lang w:val="en-GB"/>
                    </w:rPr>
                    <w:br/>
                  </w:r>
                </w:p>
              </w:tc>
            </w:tr>
          </w:tbl>
          <w:p w:rsidR="00977992" w:rsidRPr="008E4B55" w:rsidRDefault="00977992" w:rsidP="005343CD">
            <w:pPr>
              <w:rPr>
                <w:rFonts w:ascii="Open Sans" w:hAnsi="Open Sans" w:cs="Open Sans"/>
                <w:lang w:val="en-GB"/>
              </w:rPr>
            </w:pPr>
          </w:p>
        </w:tc>
      </w:tr>
      <w:tr w:rsidR="000A224A" w:rsidRPr="008E4B55" w:rsidTr="000A224A">
        <w:trPr>
          <w:trHeight w:val="1256"/>
        </w:trPr>
        <w:tc>
          <w:tcPr>
            <w:tcW w:w="14515" w:type="dxa"/>
            <w:gridSpan w:val="5"/>
          </w:tcPr>
          <w:p w:rsidR="000A224A" w:rsidRPr="008E4B55" w:rsidRDefault="00BE296B" w:rsidP="000A224A">
            <w:pPr>
              <w:pStyle w:val="Keyword"/>
              <w:rPr>
                <w:rFonts w:ascii="Open Sans" w:hAnsi="Open Sans" w:cs="Open Sans"/>
                <w:lang w:val="en-GB"/>
              </w:rPr>
            </w:pPr>
            <w:r w:rsidRPr="008E4B55">
              <w:rPr>
                <w:rFonts w:ascii="Open Sans" w:hAnsi="Open Sans" w:cs="Open Sans"/>
                <w:lang w:val="en-GB"/>
              </w:rPr>
              <w:t>Violence against women / Deinstitutionalisation</w:t>
            </w:r>
          </w:p>
          <w:p w:rsidR="000A224A" w:rsidRPr="008E4B55" w:rsidRDefault="00BE296B" w:rsidP="000A224A">
            <w:pPr>
              <w:pStyle w:val="Heading1"/>
              <w:rPr>
                <w:rFonts w:ascii="Open Sans" w:hAnsi="Open Sans" w:cs="Open Sans"/>
                <w:lang w:val="en-GB"/>
              </w:rPr>
            </w:pPr>
            <w:r w:rsidRPr="008E4B55">
              <w:rPr>
                <w:rFonts w:ascii="Open Sans" w:hAnsi="Open Sans" w:cs="Open Sans"/>
                <w:lang w:val="en-GB"/>
              </w:rPr>
              <w:t>“My biggest fear is that I will be put back into an institution”</w:t>
            </w:r>
          </w:p>
        </w:tc>
      </w:tr>
      <w:tr w:rsidR="000A224A" w:rsidRPr="008E4B55" w:rsidTr="00470E21">
        <w:trPr>
          <w:trHeight w:val="1256"/>
        </w:trPr>
        <w:tc>
          <w:tcPr>
            <w:tcW w:w="4714" w:type="dxa"/>
            <w:vAlign w:val="bottom"/>
          </w:tcPr>
          <w:p w:rsidR="00DD774E" w:rsidRPr="008E4B55" w:rsidRDefault="00BE296B" w:rsidP="00DD774E">
            <w:pPr>
              <w:pStyle w:val="AuthorName"/>
              <w:rPr>
                <w:rFonts w:ascii="Open Sans" w:hAnsi="Open Sans" w:cs="Open Sans"/>
                <w:lang w:val="en-GB"/>
              </w:rPr>
            </w:pPr>
            <w:r w:rsidRPr="008E4B55">
              <w:rPr>
                <w:rFonts w:ascii="Open Sans" w:hAnsi="Open Sans" w:cs="Open Sans"/>
                <w:lang w:val="en-GB"/>
              </w:rPr>
              <w:t>Silence, stigma, not being believed: This is what makes it so difficult to talk about violence against women.</w:t>
            </w:r>
          </w:p>
          <w:p w:rsidR="00BE296B" w:rsidRPr="008E4B55" w:rsidRDefault="00BE296B" w:rsidP="00BE296B">
            <w:pPr>
              <w:rPr>
                <w:rFonts w:ascii="Open Sans" w:hAnsi="Open Sans" w:cs="Open Sans"/>
                <w:lang w:val="en-GB"/>
              </w:rPr>
            </w:pPr>
            <w:r w:rsidRPr="008E4B55">
              <w:rPr>
                <w:rFonts w:ascii="Open Sans" w:hAnsi="Open Sans" w:cs="Open Sans"/>
                <w:lang w:val="en-GB"/>
              </w:rPr>
              <w:t>For women with intellectual disabilities, these barriers are even higher – especially if they are living in institutions, segregated from the rest of society, with no</w:t>
            </w:r>
            <w:r w:rsidR="00764692">
              <w:rPr>
                <w:rFonts w:ascii="Open Sans" w:hAnsi="Open Sans" w:cs="Open Sans"/>
                <w:lang w:val="en-GB"/>
              </w:rPr>
              <w:t xml:space="preserve"> </w:t>
            </w:r>
            <w:r w:rsidRPr="008E4B55">
              <w:rPr>
                <w:rFonts w:ascii="Open Sans" w:hAnsi="Open Sans" w:cs="Open Sans"/>
                <w:lang w:val="en-GB"/>
              </w:rPr>
              <w:t>one who would listen.</w:t>
            </w:r>
          </w:p>
          <w:p w:rsidR="00BE296B" w:rsidRPr="008E4B55" w:rsidRDefault="00BE296B" w:rsidP="00BE296B">
            <w:pPr>
              <w:rPr>
                <w:rFonts w:ascii="Open Sans" w:hAnsi="Open Sans" w:cs="Open Sans"/>
                <w:lang w:val="en-GB"/>
              </w:rPr>
            </w:pPr>
            <w:r w:rsidRPr="008E4B55">
              <w:rPr>
                <w:rFonts w:ascii="Open Sans" w:hAnsi="Open Sans" w:cs="Open Sans"/>
                <w:lang w:val="en-GB"/>
              </w:rPr>
              <w:t>Inclusion Europe’s report “Life after violence” breaks down these barriers: Women with intellectual disabilities who have lived many years in institutions recount their experience and how it influenced their lives.</w:t>
            </w:r>
          </w:p>
          <w:p w:rsidR="00196F85" w:rsidRPr="008E4B55" w:rsidRDefault="00196F85" w:rsidP="00BE296B">
            <w:pPr>
              <w:rPr>
                <w:rFonts w:ascii="Open Sans" w:hAnsi="Open Sans" w:cs="Open Sans"/>
                <w:lang w:val="en-GB"/>
              </w:rPr>
            </w:pPr>
          </w:p>
          <w:p w:rsidR="00196F85" w:rsidRPr="008E4B55" w:rsidRDefault="00196F85" w:rsidP="00BE296B">
            <w:pPr>
              <w:rPr>
                <w:rFonts w:ascii="Open Sans" w:hAnsi="Open Sans" w:cs="Open Sans"/>
                <w:b/>
                <w:lang w:val="en-GB"/>
              </w:rPr>
            </w:pPr>
            <w:r w:rsidRPr="008E4B55">
              <w:rPr>
                <w:rFonts w:ascii="Open Sans" w:hAnsi="Open Sans" w:cs="Open Sans"/>
                <w:b/>
                <w:lang w:val="en-GB"/>
              </w:rPr>
              <w:t>Unseen and unrecognised. But real</w:t>
            </w:r>
          </w:p>
          <w:p w:rsidR="00BE296B" w:rsidRPr="008E4B55" w:rsidRDefault="00BE296B" w:rsidP="00BE296B">
            <w:pPr>
              <w:rPr>
                <w:rFonts w:ascii="Open Sans" w:hAnsi="Open Sans" w:cs="Open Sans"/>
                <w:lang w:val="en-GB"/>
              </w:rPr>
            </w:pPr>
            <w:r w:rsidRPr="008E4B55">
              <w:rPr>
                <w:rFonts w:ascii="Open Sans" w:hAnsi="Open Sans" w:cs="Open Sans"/>
                <w:lang w:val="en-GB"/>
              </w:rPr>
              <w:t xml:space="preserve">One of the report’s key findings: A big part of the violence women suffer from in institutions is structural and remains unseen. As self-advocate </w:t>
            </w:r>
            <w:proofErr w:type="spellStart"/>
            <w:r w:rsidRPr="008E4B55">
              <w:rPr>
                <w:rFonts w:ascii="Open Sans" w:hAnsi="Open Sans" w:cs="Open Sans"/>
                <w:lang w:val="en-GB"/>
              </w:rPr>
              <w:t>Mirjam</w:t>
            </w:r>
            <w:proofErr w:type="spellEnd"/>
            <w:r w:rsidRPr="008E4B55">
              <w:rPr>
                <w:rFonts w:ascii="Open Sans" w:hAnsi="Open Sans" w:cs="Open Sans"/>
                <w:lang w:val="en-GB"/>
              </w:rPr>
              <w:t xml:space="preserve"> </w:t>
            </w:r>
            <w:proofErr w:type="spellStart"/>
            <w:r w:rsidRPr="008E4B55">
              <w:rPr>
                <w:rFonts w:ascii="Open Sans" w:hAnsi="Open Sans" w:cs="Open Sans"/>
                <w:lang w:val="en-GB"/>
              </w:rPr>
              <w:t>Braspenning</w:t>
            </w:r>
            <w:proofErr w:type="spellEnd"/>
            <w:r w:rsidRPr="008E4B55">
              <w:rPr>
                <w:rFonts w:ascii="Open Sans" w:hAnsi="Open Sans" w:cs="Open Sans"/>
                <w:lang w:val="en-GB"/>
              </w:rPr>
              <w:t>, who helped conduct the research, says:</w:t>
            </w:r>
          </w:p>
          <w:p w:rsidR="00BE296B" w:rsidRPr="008E4B55" w:rsidRDefault="00BE296B" w:rsidP="00BE296B">
            <w:pPr>
              <w:rPr>
                <w:rFonts w:ascii="Open Sans" w:hAnsi="Open Sans" w:cs="Open Sans"/>
                <w:lang w:val="en-GB"/>
              </w:rPr>
            </w:pPr>
            <w:r w:rsidRPr="008E4B55">
              <w:rPr>
                <w:rFonts w:ascii="Open Sans" w:hAnsi="Open Sans" w:cs="Open Sans"/>
                <w:lang w:val="en-GB"/>
              </w:rPr>
              <w:t>“Getting medicine against your wishes, not being allowed to speak up, not being allowed to make your own decisions: All of this is violence. And it adds up.”</w:t>
            </w:r>
          </w:p>
          <w:p w:rsidR="00196F85" w:rsidRPr="008E4B55" w:rsidRDefault="00BE296B" w:rsidP="00196F85">
            <w:pPr>
              <w:rPr>
                <w:rFonts w:ascii="Open Sans" w:hAnsi="Open Sans" w:cs="Open Sans"/>
                <w:lang w:val="en-GB"/>
              </w:rPr>
            </w:pPr>
            <w:r w:rsidRPr="008E4B55">
              <w:rPr>
                <w:rFonts w:ascii="Open Sans" w:hAnsi="Open Sans" w:cs="Open Sans"/>
                <w:lang w:val="en-GB"/>
              </w:rPr>
              <w:t xml:space="preserve">As opposed to physical violence, there is no help available, so people adapt in their own ways. </w:t>
            </w:r>
          </w:p>
          <w:p w:rsidR="000A224A" w:rsidRPr="008E4B55" w:rsidRDefault="000A224A" w:rsidP="00BE296B">
            <w:pPr>
              <w:rPr>
                <w:rFonts w:ascii="Open Sans" w:hAnsi="Open Sans" w:cs="Open Sans"/>
                <w:lang w:val="en-GB"/>
              </w:rPr>
            </w:pPr>
          </w:p>
        </w:tc>
        <w:tc>
          <w:tcPr>
            <w:tcW w:w="294" w:type="dxa"/>
          </w:tcPr>
          <w:p w:rsidR="000A224A" w:rsidRPr="008E4B55" w:rsidRDefault="000A224A" w:rsidP="005343CD">
            <w:pPr>
              <w:rPr>
                <w:rFonts w:ascii="Open Sans" w:hAnsi="Open Sans" w:cs="Open Sans"/>
                <w:lang w:val="en-GB"/>
              </w:rPr>
            </w:pPr>
          </w:p>
        </w:tc>
        <w:tc>
          <w:tcPr>
            <w:tcW w:w="4524" w:type="dxa"/>
            <w:vAlign w:val="bottom"/>
          </w:tcPr>
          <w:p w:rsidR="00196F85" w:rsidRPr="008E4B55" w:rsidRDefault="00196F85" w:rsidP="00196F85">
            <w:pPr>
              <w:rPr>
                <w:rFonts w:ascii="Open Sans" w:hAnsi="Open Sans" w:cs="Open Sans"/>
                <w:lang w:val="en-GB"/>
              </w:rPr>
            </w:pPr>
            <w:proofErr w:type="spellStart"/>
            <w:r w:rsidRPr="008E4B55">
              <w:rPr>
                <w:rFonts w:ascii="Open Sans" w:hAnsi="Open Sans" w:cs="Open Sans"/>
                <w:lang w:val="en-GB"/>
              </w:rPr>
              <w:t>Dounia</w:t>
            </w:r>
            <w:proofErr w:type="spellEnd"/>
            <w:r w:rsidRPr="008E4B55">
              <w:rPr>
                <w:rFonts w:ascii="Open Sans" w:hAnsi="Open Sans" w:cs="Open Sans"/>
                <w:lang w:val="en-GB"/>
              </w:rPr>
              <w:t xml:space="preserve"> </w:t>
            </w:r>
            <w:proofErr w:type="spellStart"/>
            <w:r w:rsidRPr="008E4B55">
              <w:rPr>
                <w:rFonts w:ascii="Open Sans" w:hAnsi="Open Sans" w:cs="Open Sans"/>
                <w:lang w:val="en-GB"/>
              </w:rPr>
              <w:t>Bouchikhi</w:t>
            </w:r>
            <w:proofErr w:type="spellEnd"/>
            <w:r w:rsidRPr="008E4B55">
              <w:rPr>
                <w:rFonts w:ascii="Open Sans" w:hAnsi="Open Sans" w:cs="Open Sans"/>
                <w:lang w:val="en-GB"/>
              </w:rPr>
              <w:t xml:space="preserve"> said: </w:t>
            </w:r>
            <w:r w:rsidRPr="008E4B55">
              <w:rPr>
                <w:rFonts w:ascii="Open Sans" w:hAnsi="Open Sans" w:cs="Open Sans"/>
                <w:lang w:val="en-GB"/>
              </w:rPr>
              <w:br/>
              <w:t>“People avoid certain situations. They avoid new painful experiences. And they communicate in their own way. One person might get angry, someone else might sleep all day through. But in fact, they are telling you that something is bothering them: We need to listen and try to understand.”</w:t>
            </w:r>
            <w:r w:rsidRPr="008E4B55">
              <w:rPr>
                <w:rFonts w:ascii="Open Sans" w:hAnsi="Open Sans" w:cs="Open Sans"/>
                <w:lang w:val="en-GB"/>
              </w:rPr>
              <w:br/>
              <w:t xml:space="preserve">Even women who have moved out of an institution cannot easily forget their negative experiences. </w:t>
            </w:r>
          </w:p>
          <w:p w:rsidR="00196F85" w:rsidRPr="008E4B55" w:rsidRDefault="00196F85" w:rsidP="00196F85">
            <w:pPr>
              <w:rPr>
                <w:rFonts w:ascii="Open Sans" w:hAnsi="Open Sans" w:cs="Open Sans"/>
                <w:lang w:val="en-GB"/>
              </w:rPr>
            </w:pPr>
            <w:r w:rsidRPr="008E4B55">
              <w:rPr>
                <w:rFonts w:ascii="Open Sans" w:hAnsi="Open Sans" w:cs="Open Sans"/>
                <w:lang w:val="en-GB"/>
              </w:rPr>
              <w:t xml:space="preserve">For </w:t>
            </w:r>
            <w:proofErr w:type="spellStart"/>
            <w:r w:rsidRPr="008E4B55">
              <w:rPr>
                <w:rFonts w:ascii="Open Sans" w:hAnsi="Open Sans" w:cs="Open Sans"/>
                <w:lang w:val="en-GB"/>
              </w:rPr>
              <w:t>Mirjam</w:t>
            </w:r>
            <w:proofErr w:type="spellEnd"/>
            <w:r w:rsidRPr="008E4B55">
              <w:rPr>
                <w:rFonts w:ascii="Open Sans" w:hAnsi="Open Sans" w:cs="Open Sans"/>
                <w:lang w:val="en-GB"/>
              </w:rPr>
              <w:t xml:space="preserve"> </w:t>
            </w:r>
            <w:proofErr w:type="spellStart"/>
            <w:r w:rsidRPr="008E4B55">
              <w:rPr>
                <w:rFonts w:ascii="Open Sans" w:hAnsi="Open Sans" w:cs="Open Sans"/>
                <w:lang w:val="en-GB"/>
              </w:rPr>
              <w:t>Braspenning</w:t>
            </w:r>
            <w:proofErr w:type="spellEnd"/>
            <w:r w:rsidRPr="008E4B55">
              <w:rPr>
                <w:rFonts w:ascii="Open Sans" w:hAnsi="Open Sans" w:cs="Open Sans"/>
                <w:lang w:val="en-GB"/>
              </w:rPr>
              <w:t>, “my biggest fear is that I will be put back into an institution. If I feel good about something I also fear that this good feeling will be taken away from me.”</w:t>
            </w:r>
            <w:r w:rsidRPr="008E4B55">
              <w:rPr>
                <w:rFonts w:ascii="Open Sans" w:hAnsi="Open Sans" w:cs="Open Sans"/>
                <w:lang w:val="en-GB"/>
              </w:rPr>
              <w:br/>
            </w:r>
          </w:p>
          <w:p w:rsidR="000A224A" w:rsidRPr="008E4B55" w:rsidRDefault="00196F85" w:rsidP="00196F85">
            <w:pPr>
              <w:rPr>
                <w:rFonts w:ascii="Open Sans" w:hAnsi="Open Sans" w:cs="Open Sans"/>
                <w:lang w:val="en-GB"/>
              </w:rPr>
            </w:pPr>
            <w:r w:rsidRPr="008E4B55">
              <w:rPr>
                <w:rFonts w:ascii="Open Sans" w:hAnsi="Open Sans" w:cs="Open Sans"/>
                <w:lang w:val="en-GB"/>
              </w:rPr>
              <w:t xml:space="preserve">The report, which is based on in-depth interviews with 10 women, also provides </w:t>
            </w:r>
            <w:proofErr w:type="gramStart"/>
            <w:r w:rsidRPr="008E4B55">
              <w:rPr>
                <w:rFonts w:ascii="Open Sans" w:hAnsi="Open Sans" w:cs="Open Sans"/>
                <w:lang w:val="en-GB"/>
              </w:rPr>
              <w:t>a number of</w:t>
            </w:r>
            <w:proofErr w:type="gramEnd"/>
            <w:r w:rsidRPr="008E4B55">
              <w:rPr>
                <w:rFonts w:ascii="Open Sans" w:hAnsi="Open Sans" w:cs="Open Sans"/>
                <w:lang w:val="en-GB"/>
              </w:rPr>
              <w:t xml:space="preserve"> recommendations starting with inclusive education from early age and most importantly putting </w:t>
            </w:r>
            <w:r w:rsidR="00764692">
              <w:rPr>
                <w:rFonts w:ascii="Open Sans" w:hAnsi="Open Sans" w:cs="Open Sans"/>
                <w:lang w:val="en-GB"/>
              </w:rPr>
              <w:t>an</w:t>
            </w:r>
            <w:r w:rsidRPr="008E4B55">
              <w:rPr>
                <w:rFonts w:ascii="Open Sans" w:hAnsi="Open Sans" w:cs="Open Sans"/>
                <w:lang w:val="en-GB"/>
              </w:rPr>
              <w:t xml:space="preserve"> end</w:t>
            </w:r>
            <w:r w:rsidR="00764692">
              <w:rPr>
                <w:rFonts w:ascii="Open Sans" w:hAnsi="Open Sans" w:cs="Open Sans"/>
                <w:lang w:val="en-GB"/>
              </w:rPr>
              <w:t xml:space="preserve"> to</w:t>
            </w:r>
            <w:r w:rsidRPr="008E4B55">
              <w:rPr>
                <w:rFonts w:ascii="Open Sans" w:hAnsi="Open Sans" w:cs="Open Sans"/>
                <w:lang w:val="en-GB"/>
              </w:rPr>
              <w:t xml:space="preserve"> the institutionalisation and segregation of women with intellectual disabilities. </w:t>
            </w:r>
          </w:p>
        </w:tc>
        <w:tc>
          <w:tcPr>
            <w:tcW w:w="343" w:type="dxa"/>
          </w:tcPr>
          <w:p w:rsidR="000A224A" w:rsidRPr="008E4B55" w:rsidRDefault="000A224A" w:rsidP="005343CD">
            <w:pPr>
              <w:rPr>
                <w:rFonts w:ascii="Open Sans" w:hAnsi="Open Sans" w:cs="Open Sans"/>
                <w:lang w:val="en-GB"/>
              </w:rPr>
            </w:pPr>
          </w:p>
        </w:tc>
        <w:tc>
          <w:tcPr>
            <w:tcW w:w="4640" w:type="dxa"/>
          </w:tcPr>
          <w:p w:rsidR="00196F85" w:rsidRPr="008E4B55" w:rsidRDefault="00196F85" w:rsidP="00196F85">
            <w:pPr>
              <w:pStyle w:val="PictureCaption"/>
              <w:rPr>
                <w:rFonts w:ascii="Open Sans" w:hAnsi="Open Sans" w:cs="Open Sans"/>
                <w:lang w:val="en-GB"/>
              </w:rPr>
            </w:pPr>
            <w:r w:rsidRPr="008E4B55">
              <w:rPr>
                <w:rFonts w:ascii="Open Sans" w:hAnsi="Open Sans" w:cs="Open Sans"/>
                <w:noProof/>
                <w:lang w:val="en-GB"/>
              </w:rPr>
              <w:drawing>
                <wp:inline distT="0" distB="0" distL="0" distR="0" wp14:anchorId="639707E7" wp14:editId="71F4280F">
                  <wp:extent cx="2693335" cy="1900238"/>
                  <wp:effectExtent l="0" t="0" r="0" b="5080"/>
                  <wp:docPr id="6" name="Picture 1">
                    <a:extLst xmlns:a="http://schemas.openxmlformats.org/drawingml/2006/main">
                      <a:ext uri="{FF2B5EF4-FFF2-40B4-BE49-F238E27FC236}">
                        <a16:creationId xmlns:a16="http://schemas.microsoft.com/office/drawing/2014/main" id="{EA73ECFC-8382-4234-B194-F6FD25175F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A73ECFC-8382-4234-B194-F6FD25175F81}"/>
                              </a:ext>
                            </a:extLst>
                          </pic:cNvPr>
                          <pic:cNvPicPr>
                            <a:picLocks noChangeAspect="1"/>
                          </pic:cNvPicPr>
                        </pic:nvPicPr>
                        <pic:blipFill>
                          <a:blip r:embed="rId23"/>
                          <a:stretch>
                            <a:fillRect/>
                          </a:stretch>
                        </pic:blipFill>
                        <pic:spPr>
                          <a:xfrm>
                            <a:off x="0" y="0"/>
                            <a:ext cx="2694621" cy="1901146"/>
                          </a:xfrm>
                          <a:prstGeom prst="rect">
                            <a:avLst/>
                          </a:prstGeom>
                        </pic:spPr>
                      </pic:pic>
                    </a:graphicData>
                  </a:graphic>
                </wp:inline>
              </w:drawing>
            </w:r>
            <w:r w:rsidRPr="008E4B55">
              <w:rPr>
                <w:rFonts w:ascii="Open Sans" w:hAnsi="Open Sans" w:cs="Open Sans"/>
                <w:lang w:val="en-GB"/>
              </w:rPr>
              <w:t xml:space="preserve"> </w:t>
            </w:r>
          </w:p>
          <w:p w:rsidR="00196F85" w:rsidRPr="008E4B55" w:rsidRDefault="00196F85" w:rsidP="00196F85">
            <w:pPr>
              <w:pStyle w:val="PictureCaption"/>
              <w:rPr>
                <w:rFonts w:ascii="Open Sans" w:hAnsi="Open Sans" w:cs="Open Sans"/>
                <w:lang w:val="en-GB"/>
              </w:rPr>
            </w:pPr>
            <w:r w:rsidRPr="008E4B55">
              <w:rPr>
                <w:rFonts w:ascii="Open Sans" w:hAnsi="Open Sans" w:cs="Open Sans"/>
                <w:lang w:val="en-GB"/>
              </w:rPr>
              <w:t xml:space="preserve">“I am shocked by the terrifying figures and testimonies. Women with disabilities experience violence at higher rates, more frequently, for longer and are less likely to report it. Now it becomes public and there is hope for better combatting it.” </w:t>
            </w:r>
            <w:r w:rsidRPr="008E4B55">
              <w:rPr>
                <w:rFonts w:ascii="Open Sans" w:hAnsi="Open Sans" w:cs="Open Sans"/>
                <w:lang w:val="en-GB"/>
              </w:rPr>
              <w:br/>
            </w:r>
            <w:r w:rsidRPr="008E4B55">
              <w:rPr>
                <w:rFonts w:ascii="Open Sans" w:hAnsi="Open Sans" w:cs="Open Sans"/>
                <w:b w:val="0"/>
                <w:lang w:val="en-GB"/>
              </w:rPr>
              <w:t xml:space="preserve">Christine </w:t>
            </w:r>
            <w:proofErr w:type="spellStart"/>
            <w:r w:rsidRPr="008E4B55">
              <w:rPr>
                <w:rFonts w:ascii="Open Sans" w:hAnsi="Open Sans" w:cs="Open Sans"/>
                <w:b w:val="0"/>
                <w:lang w:val="en-GB"/>
              </w:rPr>
              <w:t>Revault</w:t>
            </w:r>
            <w:proofErr w:type="spellEnd"/>
            <w:r w:rsidRPr="008E4B55">
              <w:rPr>
                <w:rFonts w:ascii="Open Sans" w:hAnsi="Open Sans" w:cs="Open Sans"/>
                <w:b w:val="0"/>
                <w:lang w:val="en-GB"/>
              </w:rPr>
              <w:t xml:space="preserve"> </w:t>
            </w:r>
            <w:proofErr w:type="spellStart"/>
            <w:r w:rsidRPr="008E4B55">
              <w:rPr>
                <w:rFonts w:ascii="Open Sans" w:hAnsi="Open Sans" w:cs="Open Sans"/>
                <w:b w:val="0"/>
                <w:lang w:val="en-GB"/>
              </w:rPr>
              <w:t>d’Allonnes</w:t>
            </w:r>
            <w:proofErr w:type="spellEnd"/>
            <w:r w:rsidRPr="008E4B55">
              <w:rPr>
                <w:rFonts w:ascii="Open Sans" w:hAnsi="Open Sans" w:cs="Open Sans"/>
                <w:b w:val="0"/>
                <w:lang w:val="en-GB"/>
              </w:rPr>
              <w:t xml:space="preserve"> </w:t>
            </w:r>
            <w:proofErr w:type="spellStart"/>
            <w:r w:rsidRPr="008E4B55">
              <w:rPr>
                <w:rFonts w:ascii="Open Sans" w:hAnsi="Open Sans" w:cs="Open Sans"/>
                <w:b w:val="0"/>
                <w:lang w:val="en-GB"/>
              </w:rPr>
              <w:t>Bonnefoy</w:t>
            </w:r>
            <w:proofErr w:type="spellEnd"/>
            <w:r w:rsidRPr="008E4B55">
              <w:rPr>
                <w:rFonts w:ascii="Open Sans" w:hAnsi="Open Sans" w:cs="Open Sans"/>
                <w:b w:val="0"/>
                <w:lang w:val="en-GB"/>
              </w:rPr>
              <w:t>, MEP</w:t>
            </w:r>
          </w:p>
          <w:p w:rsidR="00196F85" w:rsidRPr="008E4B55" w:rsidRDefault="00196F85" w:rsidP="00196F85">
            <w:pPr>
              <w:pStyle w:val="PictureCaption"/>
              <w:rPr>
                <w:rFonts w:ascii="Open Sans" w:hAnsi="Open Sans" w:cs="Open Sans"/>
                <w:lang w:val="en-GB"/>
              </w:rPr>
            </w:pPr>
            <w:r w:rsidRPr="008E4B55">
              <w:rPr>
                <w:rFonts w:ascii="Open Sans" w:hAnsi="Open Sans" w:cs="Open Sans"/>
                <w:lang w:val="en-GB"/>
              </w:rPr>
              <w:t>“Studies such as ‘Life after violence’ are very important to raise awareness on the way women are treated in care institutions. The EU will play a role as a platform where national experiences and measures are exchanged.”</w:t>
            </w:r>
            <w:r w:rsidRPr="008E4B55">
              <w:rPr>
                <w:rFonts w:ascii="Open Sans" w:hAnsi="Open Sans" w:cs="Open Sans"/>
                <w:lang w:val="en-GB"/>
              </w:rPr>
              <w:br/>
            </w:r>
            <w:r w:rsidRPr="008E4B55">
              <w:rPr>
                <w:rFonts w:ascii="Open Sans" w:hAnsi="Open Sans" w:cs="Open Sans"/>
                <w:b w:val="0"/>
                <w:lang w:val="en-GB"/>
              </w:rPr>
              <w:t xml:space="preserve">Lambert van </w:t>
            </w:r>
            <w:proofErr w:type="spellStart"/>
            <w:r w:rsidRPr="008E4B55">
              <w:rPr>
                <w:rFonts w:ascii="Open Sans" w:hAnsi="Open Sans" w:cs="Open Sans"/>
                <w:b w:val="0"/>
                <w:lang w:val="en-GB"/>
              </w:rPr>
              <w:t>Nistelrooij</w:t>
            </w:r>
            <w:proofErr w:type="spellEnd"/>
            <w:r w:rsidRPr="008E4B55">
              <w:rPr>
                <w:rFonts w:ascii="Open Sans" w:hAnsi="Open Sans" w:cs="Open Sans"/>
                <w:b w:val="0"/>
                <w:lang w:val="en-GB"/>
              </w:rPr>
              <w:t>, MEP</w:t>
            </w:r>
          </w:p>
          <w:p w:rsidR="000A224A" w:rsidRPr="008E4B55" w:rsidRDefault="00196F85" w:rsidP="00196F85">
            <w:pPr>
              <w:pStyle w:val="PictureCaption"/>
              <w:rPr>
                <w:rFonts w:ascii="Open Sans" w:hAnsi="Open Sans" w:cs="Open Sans"/>
                <w:b w:val="0"/>
                <w:lang w:val="en-GB"/>
              </w:rPr>
            </w:pPr>
            <w:r w:rsidRPr="008E4B55">
              <w:rPr>
                <w:rFonts w:ascii="Open Sans" w:hAnsi="Open Sans" w:cs="Open Sans"/>
                <w:lang w:val="en-GB"/>
              </w:rPr>
              <w:t>“The best way to prevent structural violence is to stop placing people with disabilities in institutions.”</w:t>
            </w:r>
            <w:r w:rsidRPr="008E4B55">
              <w:rPr>
                <w:rFonts w:ascii="Open Sans" w:hAnsi="Open Sans" w:cs="Open Sans"/>
                <w:lang w:val="en-GB"/>
              </w:rPr>
              <w:br/>
            </w:r>
            <w:r w:rsidRPr="008E4B55">
              <w:rPr>
                <w:rFonts w:ascii="Open Sans" w:hAnsi="Open Sans" w:cs="Open Sans"/>
                <w:b w:val="0"/>
                <w:lang w:val="en-GB"/>
              </w:rPr>
              <w:t>José Smits, Inclusion Europe Secretary General</w:t>
            </w:r>
          </w:p>
        </w:tc>
      </w:tr>
      <w:tr w:rsidR="00063F7F" w:rsidRPr="008E4B55" w:rsidTr="002F1ED6">
        <w:trPr>
          <w:trHeight w:val="1256"/>
        </w:trPr>
        <w:tc>
          <w:tcPr>
            <w:tcW w:w="14515" w:type="dxa"/>
            <w:gridSpan w:val="5"/>
          </w:tcPr>
          <w:p w:rsidR="001D0AC7" w:rsidRPr="008E4B55" w:rsidRDefault="00846BF1" w:rsidP="001D0AC7">
            <w:pPr>
              <w:pStyle w:val="Keyword"/>
              <w:rPr>
                <w:rFonts w:ascii="Open Sans" w:hAnsi="Open Sans" w:cs="Open Sans"/>
                <w:lang w:val="en-GB"/>
              </w:rPr>
            </w:pPr>
            <w:r w:rsidRPr="008E4B55">
              <w:rPr>
                <w:rFonts w:ascii="Open Sans" w:hAnsi="Open Sans" w:cs="Open Sans"/>
                <w:lang w:val="en-GB"/>
              </w:rPr>
              <w:lastRenderedPageBreak/>
              <w:t>Right to vote</w:t>
            </w:r>
          </w:p>
          <w:p w:rsidR="00063F7F" w:rsidRPr="008E4B55" w:rsidRDefault="00846BF1" w:rsidP="001D0AC7">
            <w:pPr>
              <w:pStyle w:val="Heading2"/>
              <w:rPr>
                <w:rFonts w:ascii="Open Sans" w:hAnsi="Open Sans" w:cs="Open Sans"/>
                <w:lang w:val="en-GB"/>
              </w:rPr>
            </w:pPr>
            <w:r w:rsidRPr="008E4B55">
              <w:rPr>
                <w:rFonts w:ascii="Arial" w:hAnsi="Arial" w:cs="Arial"/>
                <w:spacing w:val="-15"/>
                <w:lang w:val="en-GB"/>
              </w:rPr>
              <w:t>“</w:t>
            </w:r>
            <w:r w:rsidRPr="008E4B55">
              <w:rPr>
                <w:rFonts w:ascii="Arial" w:hAnsi="Arial" w:cs="Arial"/>
                <w:color w:val="444444"/>
                <w:spacing w:val="-15"/>
                <w:sz w:val="57"/>
                <w:szCs w:val="57"/>
                <w:lang w:val="en-GB"/>
              </w:rPr>
              <w:t>What if all people had to do a test to vote?”</w:t>
            </w:r>
          </w:p>
        </w:tc>
      </w:tr>
      <w:tr w:rsidR="001D0AC7" w:rsidRPr="008E4B55" w:rsidTr="008E7B9F">
        <w:trPr>
          <w:trHeight w:val="1256"/>
        </w:trPr>
        <w:tc>
          <w:tcPr>
            <w:tcW w:w="14515" w:type="dxa"/>
            <w:gridSpan w:val="5"/>
          </w:tcPr>
          <w:tbl>
            <w:tblPr>
              <w:tblStyle w:val="TableGrid"/>
              <w:tblW w:w="145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4"/>
              <w:gridCol w:w="323"/>
              <w:gridCol w:w="7877"/>
            </w:tblGrid>
            <w:tr w:rsidR="001D0AC7" w:rsidRPr="008E4B55" w:rsidTr="008A7372">
              <w:tc>
                <w:tcPr>
                  <w:tcW w:w="7087" w:type="dxa"/>
                </w:tcPr>
                <w:p w:rsidR="00846BF1" w:rsidRPr="008E4B55" w:rsidRDefault="00846BF1" w:rsidP="00846BF1">
                  <w:pPr>
                    <w:pStyle w:val="BodyText"/>
                    <w:rPr>
                      <w:rFonts w:ascii="Open Sans" w:hAnsi="Open Sans" w:cs="Open Sans"/>
                      <w:lang w:val="en-GB"/>
                    </w:rPr>
                  </w:pPr>
                  <w:r w:rsidRPr="008E4B55">
                    <w:rPr>
                      <w:rFonts w:ascii="Open Sans" w:hAnsi="Open Sans" w:cs="Open Sans"/>
                      <w:lang w:val="en-GB"/>
                    </w:rPr>
                    <w:t xml:space="preserve">This is </w:t>
                  </w:r>
                  <w:r w:rsidR="00764692">
                    <w:rPr>
                      <w:rFonts w:ascii="Open Sans" w:hAnsi="Open Sans" w:cs="Open Sans"/>
                      <w:lang w:val="en-GB"/>
                    </w:rPr>
                    <w:t>a</w:t>
                  </w:r>
                  <w:r w:rsidRPr="008E4B55">
                    <w:rPr>
                      <w:rFonts w:ascii="Open Sans" w:hAnsi="Open Sans" w:cs="Open Sans"/>
                      <w:lang w:val="en-GB"/>
                    </w:rPr>
                    <w:t xml:space="preserve"> question asked by Harry Roche, Board member of Inclusion Europe.</w:t>
                  </w:r>
                </w:p>
                <w:p w:rsidR="00846BF1" w:rsidRPr="008E4B55" w:rsidRDefault="00846BF1" w:rsidP="00846BF1">
                  <w:pPr>
                    <w:pStyle w:val="BodyText"/>
                    <w:rPr>
                      <w:rFonts w:ascii="Open Sans" w:hAnsi="Open Sans" w:cs="Open Sans"/>
                      <w:lang w:val="en-GB"/>
                    </w:rPr>
                  </w:pPr>
                  <w:r w:rsidRPr="008E4B55">
                    <w:rPr>
                      <w:rFonts w:ascii="Open Sans" w:hAnsi="Open Sans" w:cs="Open Sans"/>
                      <w:lang w:val="en-GB"/>
                    </w:rPr>
                    <w:t>10 EU countries prevent people under guardianship from voting.</w:t>
                  </w:r>
                </w:p>
                <w:p w:rsidR="00846BF1" w:rsidRPr="008E4B55" w:rsidRDefault="00846BF1" w:rsidP="00846BF1">
                  <w:pPr>
                    <w:pStyle w:val="BodyText"/>
                    <w:rPr>
                      <w:rFonts w:ascii="Open Sans" w:hAnsi="Open Sans" w:cs="Open Sans"/>
                      <w:lang w:val="en-GB"/>
                    </w:rPr>
                  </w:pPr>
                  <w:r w:rsidRPr="008E4B55">
                    <w:rPr>
                      <w:rFonts w:ascii="Open Sans" w:hAnsi="Open Sans" w:cs="Open Sans"/>
                      <w:lang w:val="en-GB"/>
                    </w:rPr>
                    <w:t>And there are many other obstacles to the right to vote: lack of easy-to-read information about elections or the fact that parties often do not reach out to people with intellectual disabilities.</w:t>
                  </w:r>
                  <w:r w:rsidRPr="008E4B55">
                    <w:rPr>
                      <w:rFonts w:ascii="Open Sans" w:hAnsi="Open Sans" w:cs="Open Sans"/>
                      <w:lang w:val="en-GB"/>
                    </w:rPr>
                    <w:br/>
                  </w:r>
                </w:p>
                <w:p w:rsidR="00846BF1" w:rsidRPr="008E4B55" w:rsidRDefault="00846BF1" w:rsidP="00846BF1">
                  <w:pPr>
                    <w:pStyle w:val="BodyText"/>
                    <w:rPr>
                      <w:rFonts w:ascii="Open Sans" w:hAnsi="Open Sans" w:cs="Open Sans"/>
                      <w:lang w:val="en-GB"/>
                    </w:rPr>
                  </w:pPr>
                  <w:r w:rsidRPr="008E4B55">
                    <w:rPr>
                      <w:rFonts w:ascii="Open Sans" w:hAnsi="Open Sans" w:cs="Open Sans"/>
                      <w:lang w:val="en-GB"/>
                    </w:rPr>
                    <w:t xml:space="preserve">But what can the European Union do to address these issues? Harry Roche had </w:t>
                  </w:r>
                  <w:proofErr w:type="gramStart"/>
                  <w:r w:rsidRPr="008E4B55">
                    <w:rPr>
                      <w:rFonts w:ascii="Open Sans" w:hAnsi="Open Sans" w:cs="Open Sans"/>
                      <w:lang w:val="en-GB"/>
                    </w:rPr>
                    <w:t>a number of</w:t>
                  </w:r>
                  <w:proofErr w:type="gramEnd"/>
                  <w:r w:rsidRPr="008E4B55">
                    <w:rPr>
                      <w:rFonts w:ascii="Open Sans" w:hAnsi="Open Sans" w:cs="Open Sans"/>
                      <w:lang w:val="en-GB"/>
                    </w:rPr>
                    <w:t xml:space="preserve"> suggestions, for example setting standards for EU elections, developing and sharing expertise in reform</w:t>
                  </w:r>
                  <w:r w:rsidR="00764692">
                    <w:rPr>
                      <w:rFonts w:ascii="Open Sans" w:hAnsi="Open Sans" w:cs="Open Sans"/>
                      <w:lang w:val="en-GB"/>
                    </w:rPr>
                    <w:t>ing</w:t>
                  </w:r>
                  <w:r w:rsidRPr="008E4B55">
                    <w:rPr>
                      <w:rFonts w:ascii="Open Sans" w:hAnsi="Open Sans" w:cs="Open Sans"/>
                      <w:lang w:val="en-GB"/>
                    </w:rPr>
                    <w:t xml:space="preserve"> capacity laws </w:t>
                  </w:r>
                  <w:r w:rsidR="00764692">
                    <w:rPr>
                      <w:rFonts w:ascii="Open Sans" w:hAnsi="Open Sans" w:cs="Open Sans"/>
                      <w:lang w:val="en-GB"/>
                    </w:rPr>
                    <w:t xml:space="preserve">and </w:t>
                  </w:r>
                  <w:r w:rsidRPr="008E4B55">
                    <w:rPr>
                      <w:rFonts w:ascii="Open Sans" w:hAnsi="Open Sans" w:cs="Open Sans"/>
                      <w:lang w:val="en-GB"/>
                    </w:rPr>
                    <w:t xml:space="preserve">collecting information on </w:t>
                  </w:r>
                  <w:r w:rsidR="00764692">
                    <w:rPr>
                      <w:rFonts w:ascii="Open Sans" w:hAnsi="Open Sans" w:cs="Open Sans"/>
                      <w:lang w:val="en-GB"/>
                    </w:rPr>
                    <w:t xml:space="preserve">the </w:t>
                  </w:r>
                  <w:r w:rsidRPr="008E4B55">
                    <w:rPr>
                      <w:rFonts w:ascii="Open Sans" w:hAnsi="Open Sans" w:cs="Open Sans"/>
                      <w:lang w:val="en-GB"/>
                    </w:rPr>
                    <w:t>participation of people with disabilities in elections.</w:t>
                  </w:r>
                </w:p>
                <w:p w:rsidR="00846BF1" w:rsidRPr="008E4B55" w:rsidRDefault="00846BF1" w:rsidP="00846BF1">
                  <w:pPr>
                    <w:pStyle w:val="BodyText"/>
                    <w:rPr>
                      <w:rFonts w:ascii="Open Sans" w:hAnsi="Open Sans" w:cs="Open Sans"/>
                      <w:lang w:val="en-GB"/>
                    </w:rPr>
                  </w:pPr>
                  <w:r w:rsidRPr="008E4B55">
                    <w:rPr>
                      <w:rFonts w:ascii="Open Sans" w:hAnsi="Open Sans" w:cs="Open Sans"/>
                      <w:lang w:val="en-GB"/>
                    </w:rPr>
                    <w:br/>
                    <w:t xml:space="preserve">Politicians and election authorities should also get advice and training to ensure that materials and meetings are </w:t>
                  </w:r>
                  <w:proofErr w:type="gramStart"/>
                  <w:r w:rsidRPr="008E4B55">
                    <w:rPr>
                      <w:rFonts w:ascii="Open Sans" w:hAnsi="Open Sans" w:cs="Open Sans"/>
                      <w:lang w:val="en-GB"/>
                    </w:rPr>
                    <w:t>accessible, and</w:t>
                  </w:r>
                  <w:proofErr w:type="gramEnd"/>
                  <w:r w:rsidRPr="008E4B55">
                    <w:rPr>
                      <w:rFonts w:ascii="Open Sans" w:hAnsi="Open Sans" w:cs="Open Sans"/>
                      <w:lang w:val="en-GB"/>
                    </w:rPr>
                    <w:t xml:space="preserve"> meet with self-advocates and organisations that represent people with intellectual disabilities.</w:t>
                  </w:r>
                </w:p>
                <w:p w:rsidR="001D0AC7" w:rsidRPr="008E4B55" w:rsidRDefault="001D0AC7" w:rsidP="00846BF1">
                  <w:pPr>
                    <w:pStyle w:val="BodyText"/>
                    <w:rPr>
                      <w:rFonts w:ascii="Open Sans" w:hAnsi="Open Sans" w:cs="Open Sans"/>
                      <w:lang w:val="en-GB"/>
                    </w:rPr>
                  </w:pPr>
                </w:p>
              </w:tc>
              <w:tc>
                <w:tcPr>
                  <w:tcW w:w="340" w:type="dxa"/>
                </w:tcPr>
                <w:p w:rsidR="001D0AC7" w:rsidRPr="008E4B55" w:rsidRDefault="001D0AC7" w:rsidP="001D0AC7">
                  <w:pPr>
                    <w:rPr>
                      <w:rFonts w:ascii="Open Sans" w:hAnsi="Open Sans" w:cs="Open Sans"/>
                      <w:lang w:val="en-GB"/>
                    </w:rPr>
                  </w:pPr>
                </w:p>
              </w:tc>
              <w:tc>
                <w:tcPr>
                  <w:tcW w:w="7087" w:type="dxa"/>
                </w:tcPr>
                <w:p w:rsidR="001D0AC7" w:rsidRPr="008E4B55" w:rsidRDefault="00B559FF" w:rsidP="001D0AC7">
                  <w:pPr>
                    <w:rPr>
                      <w:rFonts w:ascii="Open Sans" w:hAnsi="Open Sans" w:cs="Open Sans"/>
                      <w:lang w:val="en-GB"/>
                    </w:rPr>
                  </w:pPr>
                  <w:r w:rsidRPr="008E4B55">
                    <w:rPr>
                      <w:rFonts w:ascii="Open Sans" w:hAnsi="Open Sans" w:cs="Open Sans"/>
                      <w:noProof/>
                      <w:lang w:val="en-GB"/>
                    </w:rPr>
                    <mc:AlternateContent>
                      <mc:Choice Requires="wps">
                        <w:drawing>
                          <wp:anchor distT="45720" distB="45720" distL="114300" distR="114300" simplePos="0" relativeHeight="251691008" behindDoc="0" locked="0" layoutInCell="1" allowOverlap="1" wp14:anchorId="4E607F9F" wp14:editId="670CE62E">
                            <wp:simplePos x="0" y="0"/>
                            <wp:positionH relativeFrom="column">
                              <wp:posOffset>-45085</wp:posOffset>
                            </wp:positionH>
                            <wp:positionV relativeFrom="paragraph">
                              <wp:posOffset>3307715</wp:posOffset>
                            </wp:positionV>
                            <wp:extent cx="4848225" cy="8477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847725"/>
                                    </a:xfrm>
                                    <a:prstGeom prst="rect">
                                      <a:avLst/>
                                    </a:prstGeom>
                                    <a:solidFill>
                                      <a:srgbClr val="FFFFFF"/>
                                    </a:solidFill>
                                    <a:ln w="9525">
                                      <a:noFill/>
                                      <a:miter lim="800000"/>
                                      <a:headEnd/>
                                      <a:tailEnd/>
                                    </a:ln>
                                  </wps:spPr>
                                  <wps:txbx>
                                    <w:txbxContent>
                                      <w:p w:rsidR="00B559FF" w:rsidRPr="00B559FF" w:rsidRDefault="00B559FF" w:rsidP="00B559FF">
                                        <w:pPr>
                                          <w:rPr>
                                            <w:rFonts w:ascii="Open Sans" w:hAnsi="Open Sans" w:cs="Open Sans"/>
                                            <w:b/>
                                          </w:rPr>
                                        </w:pPr>
                                        <w:r w:rsidRPr="00B559FF">
                                          <w:rPr>
                                            <w:rFonts w:ascii="Open Sans" w:hAnsi="Open Sans" w:cs="Open Sans"/>
                                            <w:b/>
                                          </w:rPr>
                                          <w:t xml:space="preserve">Harry Roche </w:t>
                                        </w:r>
                                        <w:r w:rsidR="00764692">
                                          <w:rPr>
                                            <w:rFonts w:ascii="Open Sans" w:hAnsi="Open Sans" w:cs="Open Sans"/>
                                            <w:b/>
                                          </w:rPr>
                                          <w:t>speaking at</w:t>
                                        </w:r>
                                        <w:r w:rsidRPr="00B559FF">
                                          <w:rPr>
                                            <w:rFonts w:ascii="Open Sans" w:hAnsi="Open Sans" w:cs="Open Sans"/>
                                            <w:b/>
                                          </w:rPr>
                                          <w:t xml:space="preserve"> the European Disability Parliament about the right to vote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607F9F" id="_x0000_t202" coordsize="21600,21600" o:spt="202" path="m,l,21600r21600,l21600,xe">
                            <v:stroke joinstyle="miter"/>
                            <v:path gradientshapeok="t" o:connecttype="rect"/>
                          </v:shapetype>
                          <v:shape id="Text Box 2" o:spid="_x0000_s1027" type="#_x0000_t202" style="position:absolute;margin-left:-3.55pt;margin-top:260.45pt;width:381.75pt;height:66.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" stroked="f">
                            <v:textbox>
                              <w:txbxContent>
                                <w:p w:rsidR="00B559FF" w:rsidRPr="00B559FF" w:rsidRDefault="00B559FF" w:rsidP="00B559FF">
                                  <w:pPr>
                                    <w:rPr>
                                      <w:rFonts w:ascii="Open Sans" w:hAnsi="Open Sans" w:cs="Open Sans"/>
                                      <w:b/>
                                    </w:rPr>
                                  </w:pPr>
                                  <w:r w:rsidRPr="00B559FF">
                                    <w:rPr>
                                      <w:rFonts w:ascii="Open Sans" w:hAnsi="Open Sans" w:cs="Open Sans"/>
                                      <w:b/>
                                    </w:rPr>
                                    <w:t xml:space="preserve">Harry Roche </w:t>
                                  </w:r>
                                  <w:r w:rsidR="00764692">
                                    <w:rPr>
                                      <w:rFonts w:ascii="Open Sans" w:hAnsi="Open Sans" w:cs="Open Sans"/>
                                      <w:b/>
                                    </w:rPr>
                                    <w:t>speaking at</w:t>
                                  </w:r>
                                  <w:r w:rsidRPr="00B559FF">
                                    <w:rPr>
                                      <w:rFonts w:ascii="Open Sans" w:hAnsi="Open Sans" w:cs="Open Sans"/>
                                      <w:b/>
                                    </w:rPr>
                                    <w:t xml:space="preserve"> the European Disability Parliament about the right to vote</w:t>
                                  </w:r>
                                </w:p>
                              </w:txbxContent>
                            </v:textbox>
                            <w10:wrap type="square"/>
                          </v:shape>
                        </w:pict>
                      </mc:Fallback>
                    </mc:AlternateContent>
                  </w:r>
                  <w:r w:rsidR="00846BF1" w:rsidRPr="008E4B55">
                    <w:rPr>
                      <w:rFonts w:ascii="&amp;quot" w:hAnsi="&amp;quot"/>
                      <w:noProof/>
                      <w:color w:val="444444"/>
                      <w:sz w:val="27"/>
                      <w:szCs w:val="27"/>
                      <w:bdr w:val="none" w:sz="0" w:space="0" w:color="auto" w:frame="1"/>
                      <w:lang w:val="en-GB"/>
                    </w:rPr>
                    <w:drawing>
                      <wp:anchor distT="0" distB="0" distL="114300" distR="114300" simplePos="0" relativeHeight="251688960" behindDoc="1" locked="0" layoutInCell="1" allowOverlap="1">
                        <wp:simplePos x="0" y="0"/>
                        <wp:positionH relativeFrom="column">
                          <wp:posOffset>-1587</wp:posOffset>
                        </wp:positionH>
                        <wp:positionV relativeFrom="paragraph">
                          <wp:posOffset>318</wp:posOffset>
                        </wp:positionV>
                        <wp:extent cx="4864895" cy="3243263"/>
                        <wp:effectExtent l="0" t="0" r="0" b="0"/>
                        <wp:wrapTight wrapText="bothSides">
                          <wp:wrapPolygon edited="0">
                            <wp:start x="0" y="0"/>
                            <wp:lineTo x="0" y="21444"/>
                            <wp:lineTo x="21484" y="21444"/>
                            <wp:lineTo x="21484" y="0"/>
                            <wp:lineTo x="0" y="0"/>
                          </wp:wrapPolygon>
                        </wp:wrapTight>
                        <wp:docPr id="10" name="Picture 10" descr="https://inclusion-europe.eu/wp-content/uploads/2017/12/EDF_129-1024x683.png">
                          <a:hlinkClick xmlns:a="http://schemas.openxmlformats.org/drawingml/2006/main" r:id="rId2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nclusion-europe.eu/wp-content/uploads/2017/12/EDF_129-1024x683.png">
                                  <a:hlinkClick r:id="rId24" tooltip="&quot;&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4895" cy="3243263"/>
                                </a:xfrm>
                                <a:prstGeom prst="rect">
                                  <a:avLst/>
                                </a:prstGeom>
                                <a:noFill/>
                                <a:ln>
                                  <a:noFill/>
                                </a:ln>
                              </pic:spPr>
                            </pic:pic>
                          </a:graphicData>
                        </a:graphic>
                      </wp:anchor>
                    </w:drawing>
                  </w:r>
                </w:p>
              </w:tc>
            </w:tr>
          </w:tbl>
          <w:p w:rsidR="001D0AC7" w:rsidRPr="008E4B55" w:rsidRDefault="001D0AC7" w:rsidP="005343CD">
            <w:pPr>
              <w:rPr>
                <w:rFonts w:ascii="Open Sans" w:hAnsi="Open Sans" w:cs="Open Sans"/>
                <w:lang w:val="en-GB"/>
              </w:rPr>
            </w:pPr>
          </w:p>
        </w:tc>
      </w:tr>
      <w:tr w:rsidR="00B559FF" w:rsidRPr="008E4B55" w:rsidTr="008E7B9F">
        <w:trPr>
          <w:trHeight w:val="1256"/>
        </w:trPr>
        <w:tc>
          <w:tcPr>
            <w:tcW w:w="14515" w:type="dxa"/>
            <w:gridSpan w:val="5"/>
          </w:tcPr>
          <w:p w:rsidR="00B559FF" w:rsidRPr="008E4B55" w:rsidRDefault="00B559FF" w:rsidP="00846BF1">
            <w:pPr>
              <w:pStyle w:val="BodyText"/>
              <w:rPr>
                <w:rFonts w:ascii="Open Sans" w:hAnsi="Open Sans" w:cs="Open Sans"/>
                <w:lang w:val="en-GB"/>
              </w:rPr>
            </w:pPr>
            <w:r w:rsidRPr="008E4B55">
              <w:rPr>
                <w:rFonts w:ascii="Open Sans" w:hAnsi="Open Sans" w:cs="Open Sans"/>
                <w:noProof/>
                <w:lang w:val="en-GB"/>
              </w:rPr>
              <w:lastRenderedPageBreak/>
              <mc:AlternateContent>
                <mc:Choice Requires="wps">
                  <w:drawing>
                    <wp:anchor distT="45720" distB="45720" distL="114300" distR="114300" simplePos="0" relativeHeight="251693056" behindDoc="0" locked="0" layoutInCell="1" allowOverlap="1" wp14:anchorId="6CE477B0" wp14:editId="13D082DE">
                      <wp:simplePos x="0" y="0"/>
                      <wp:positionH relativeFrom="column">
                        <wp:posOffset>0</wp:posOffset>
                      </wp:positionH>
                      <wp:positionV relativeFrom="paragraph">
                        <wp:posOffset>348615</wp:posOffset>
                      </wp:positionV>
                      <wp:extent cx="9243695" cy="753427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3695" cy="7534275"/>
                              </a:xfrm>
                              <a:prstGeom prst="rect">
                                <a:avLst/>
                              </a:prstGeom>
                              <a:solidFill>
                                <a:srgbClr val="F1EFE2"/>
                              </a:solidFill>
                              <a:ln w="9525">
                                <a:noFill/>
                                <a:miter lim="800000"/>
                                <a:headEnd/>
                                <a:tailEnd/>
                              </a:ln>
                            </wps:spPr>
                            <wps:txbx>
                              <w:txbxContent>
                                <w:p w:rsidR="00B559FF" w:rsidRDefault="00B559FF" w:rsidP="00B559FF">
                                  <w:pPr>
                                    <w:rPr>
                                      <w:rFonts w:ascii="Open Sans" w:hAnsi="Open Sans" w:cs="Open Sans"/>
                                      <w:b/>
                                      <w:sz w:val="46"/>
                                    </w:rPr>
                                  </w:pPr>
                                  <w:r w:rsidRPr="00B559FF">
                                    <w:rPr>
                                      <w:rFonts w:ascii="Open Sans" w:hAnsi="Open Sans" w:cs="Open Sans"/>
                                      <w:b/>
                                      <w:sz w:val="46"/>
                                    </w:rPr>
                                    <w:t>Make the most of the 2019 Elections to the European Parliament</w:t>
                                  </w:r>
                                </w:p>
                                <w:p w:rsidR="00B559FF" w:rsidRDefault="00B559FF" w:rsidP="00B559FF">
                                  <w:pPr>
                                    <w:pStyle w:val="NormalWeb"/>
                                    <w:spacing w:before="0" w:beforeAutospacing="0" w:after="0" w:afterAutospacing="0" w:line="432" w:lineRule="atLeast"/>
                                    <w:textAlignment w:val="baseline"/>
                                    <w:rPr>
                                      <w:rFonts w:ascii="Open Sans" w:hAnsi="Open Sans" w:cs="Open Sans"/>
                                      <w:color w:val="000000"/>
                                      <w:sz w:val="27"/>
                                      <w:szCs w:val="27"/>
                                    </w:rPr>
                                  </w:pPr>
                                </w:p>
                                <w:p w:rsidR="00B559FF" w:rsidRPr="00B559FF" w:rsidRDefault="00B559FF" w:rsidP="00B559FF">
                                  <w:pPr>
                                    <w:pStyle w:val="NormalWeb"/>
                                    <w:spacing w:before="0" w:beforeAutospacing="0" w:after="0" w:afterAutospacing="0" w:line="432" w:lineRule="atLeast"/>
                                    <w:textAlignment w:val="baseline"/>
                                    <w:rPr>
                                      <w:rFonts w:ascii="Open Sans" w:hAnsi="Open Sans" w:cs="Open Sans"/>
                                      <w:color w:val="000000"/>
                                      <w:sz w:val="27"/>
                                      <w:szCs w:val="27"/>
                                    </w:rPr>
                                  </w:pPr>
                                  <w:r w:rsidRPr="00B559FF">
                                    <w:rPr>
                                      <w:rFonts w:ascii="Open Sans" w:hAnsi="Open Sans" w:cs="Open Sans"/>
                                      <w:color w:val="000000"/>
                                      <w:sz w:val="27"/>
                                      <w:szCs w:val="27"/>
                                    </w:rPr>
                                    <w:t xml:space="preserve">The </w:t>
                                  </w:r>
                                  <w:r>
                                    <w:rPr>
                                      <w:rFonts w:ascii="Open Sans" w:hAnsi="Open Sans" w:cs="Open Sans"/>
                                      <w:color w:val="000000"/>
                                      <w:sz w:val="27"/>
                                      <w:szCs w:val="27"/>
                                    </w:rPr>
                                    <w:t xml:space="preserve">elections </w:t>
                                  </w:r>
                                  <w:r w:rsidRPr="00B559FF">
                                    <w:rPr>
                                      <w:rFonts w:ascii="Open Sans" w:hAnsi="Open Sans" w:cs="Open Sans"/>
                                      <w:color w:val="000000"/>
                                      <w:sz w:val="27"/>
                                      <w:szCs w:val="27"/>
                                    </w:rPr>
                                    <w:t xml:space="preserve">to the </w:t>
                                  </w:r>
                                  <w:r>
                                    <w:rPr>
                                      <w:rFonts w:ascii="Open Sans" w:hAnsi="Open Sans" w:cs="Open Sans"/>
                                      <w:color w:val="000000"/>
                                      <w:sz w:val="27"/>
                                      <w:szCs w:val="27"/>
                                    </w:rPr>
                                    <w:t xml:space="preserve">European Parliament </w:t>
                                  </w:r>
                                  <w:r w:rsidRPr="00B559FF">
                                    <w:rPr>
                                      <w:rFonts w:ascii="Open Sans" w:hAnsi="Open Sans" w:cs="Open Sans"/>
                                      <w:color w:val="000000"/>
                                      <w:sz w:val="27"/>
                                      <w:szCs w:val="27"/>
                                    </w:rPr>
                                    <w:t>will happen in May 2019.</w:t>
                                  </w:r>
                                </w:p>
                                <w:p w:rsidR="00B559FF" w:rsidRPr="00B559FF" w:rsidRDefault="00B559FF" w:rsidP="00B559FF">
                                  <w:pPr>
                                    <w:pStyle w:val="NormalWeb"/>
                                    <w:spacing w:before="0" w:beforeAutospacing="0" w:after="0" w:afterAutospacing="0" w:line="432" w:lineRule="atLeast"/>
                                    <w:textAlignment w:val="baseline"/>
                                    <w:rPr>
                                      <w:rFonts w:ascii="Open Sans" w:hAnsi="Open Sans" w:cs="Open Sans"/>
                                      <w:color w:val="000000"/>
                                      <w:sz w:val="27"/>
                                      <w:szCs w:val="27"/>
                                    </w:rPr>
                                  </w:pPr>
                                  <w:r w:rsidRPr="00B559FF">
                                    <w:rPr>
                                      <w:rFonts w:ascii="Open Sans" w:hAnsi="Open Sans" w:cs="Open Sans"/>
                                      <w:color w:val="000000"/>
                                      <w:sz w:val="27"/>
                                      <w:szCs w:val="27"/>
                                    </w:rPr>
                                    <w:t xml:space="preserve">These elections are very important for people with </w:t>
                                  </w:r>
                                  <w:r>
                                    <w:rPr>
                                      <w:rFonts w:ascii="Open Sans" w:hAnsi="Open Sans" w:cs="Open Sans"/>
                                      <w:color w:val="000000"/>
                                      <w:sz w:val="27"/>
                                      <w:szCs w:val="27"/>
                                      <w:bdr w:val="none" w:sz="0" w:space="0" w:color="auto" w:frame="1"/>
                                    </w:rPr>
                                    <w:t xml:space="preserve">intellectual disabilities </w:t>
                                  </w:r>
                                  <w:r w:rsidRPr="00B559FF">
                                    <w:rPr>
                                      <w:rFonts w:ascii="Open Sans" w:hAnsi="Open Sans" w:cs="Open Sans"/>
                                      <w:color w:val="000000"/>
                                      <w:sz w:val="27"/>
                                      <w:szCs w:val="27"/>
                                    </w:rPr>
                                    <w:t>and their families.</w:t>
                                  </w:r>
                                </w:p>
                                <w:p w:rsidR="00B559FF" w:rsidRPr="00B559FF" w:rsidRDefault="00B559FF" w:rsidP="00B559FF">
                                  <w:pPr>
                                    <w:pStyle w:val="NormalWeb"/>
                                    <w:spacing w:before="0" w:beforeAutospacing="0" w:after="270" w:afterAutospacing="0" w:line="432" w:lineRule="atLeast"/>
                                    <w:textAlignment w:val="baseline"/>
                                    <w:rPr>
                                      <w:rFonts w:ascii="Open Sans" w:hAnsi="Open Sans" w:cs="Open Sans"/>
                                      <w:color w:val="000000"/>
                                      <w:sz w:val="27"/>
                                      <w:szCs w:val="27"/>
                                    </w:rPr>
                                  </w:pPr>
                                  <w:r w:rsidRPr="00B559FF">
                                    <w:rPr>
                                      <w:rFonts w:ascii="Open Sans" w:hAnsi="Open Sans" w:cs="Open Sans"/>
                                      <w:color w:val="000000"/>
                                      <w:sz w:val="27"/>
                                      <w:szCs w:val="27"/>
                                    </w:rPr>
                                    <w:t>The elections will decide about</w:t>
                                  </w:r>
                                  <w:r>
                                    <w:rPr>
                                      <w:rFonts w:ascii="Open Sans" w:hAnsi="Open Sans" w:cs="Open Sans"/>
                                      <w:color w:val="000000"/>
                                      <w:sz w:val="27"/>
                                      <w:szCs w:val="27"/>
                                    </w:rPr>
                                    <w:t xml:space="preserve"> </w:t>
                                  </w:r>
                                  <w:r w:rsidRPr="00B559FF">
                                    <w:rPr>
                                      <w:rFonts w:ascii="Open Sans" w:hAnsi="Open Sans" w:cs="Open Sans"/>
                                      <w:color w:val="000000"/>
                                      <w:sz w:val="27"/>
                                      <w:szCs w:val="27"/>
                                    </w:rPr>
                                    <w:t>who will speak for them in the next European Parliament</w:t>
                                  </w:r>
                                  <w:r>
                                    <w:rPr>
                                      <w:rFonts w:ascii="Open Sans" w:hAnsi="Open Sans" w:cs="Open Sans"/>
                                      <w:color w:val="000000"/>
                                      <w:sz w:val="27"/>
                                      <w:szCs w:val="27"/>
                                    </w:rPr>
                                    <w:t xml:space="preserve"> </w:t>
                                  </w:r>
                                  <w:r>
                                    <w:rPr>
                                      <w:rFonts w:ascii="Open Sans" w:hAnsi="Open Sans" w:cs="Open Sans"/>
                                      <w:color w:val="000000"/>
                                      <w:sz w:val="27"/>
                                      <w:szCs w:val="27"/>
                                    </w:rPr>
                                    <w:br/>
                                    <w:t xml:space="preserve">and </w:t>
                                  </w:r>
                                  <w:r w:rsidRPr="00B559FF">
                                    <w:rPr>
                                      <w:rFonts w:ascii="Open Sans" w:hAnsi="Open Sans" w:cs="Open Sans"/>
                                      <w:color w:val="000000"/>
                                      <w:sz w:val="27"/>
                                      <w:szCs w:val="27"/>
                                    </w:rPr>
                                    <w:t>if there will be progress on their rights during the next years.</w:t>
                                  </w:r>
                                </w:p>
                                <w:p w:rsidR="00B559FF" w:rsidRDefault="00B559FF" w:rsidP="00B559FF">
                                  <w:pPr>
                                    <w:pStyle w:val="NormalWeb"/>
                                    <w:spacing w:before="0" w:beforeAutospacing="0" w:after="0" w:afterAutospacing="0" w:line="432" w:lineRule="atLeast"/>
                                    <w:textAlignment w:val="baseline"/>
                                    <w:rPr>
                                      <w:rFonts w:ascii="Open Sans" w:hAnsi="Open Sans" w:cs="Open Sans"/>
                                      <w:color w:val="000000"/>
                                      <w:sz w:val="27"/>
                                      <w:szCs w:val="27"/>
                                    </w:rPr>
                                  </w:pPr>
                                </w:p>
                                <w:p w:rsidR="00B559FF" w:rsidRPr="00B559FF" w:rsidRDefault="00B559FF" w:rsidP="00B559FF">
                                  <w:pPr>
                                    <w:pStyle w:val="NormalWeb"/>
                                    <w:spacing w:before="0" w:beforeAutospacing="0" w:after="0" w:afterAutospacing="0" w:line="432" w:lineRule="atLeast"/>
                                    <w:textAlignment w:val="baseline"/>
                                    <w:rPr>
                                      <w:rFonts w:ascii="Open Sans" w:hAnsi="Open Sans" w:cs="Open Sans"/>
                                      <w:color w:val="000000"/>
                                      <w:sz w:val="27"/>
                                      <w:szCs w:val="27"/>
                                    </w:rPr>
                                  </w:pPr>
                                  <w:r>
                                    <w:rPr>
                                      <w:rFonts w:ascii="Open Sans" w:hAnsi="Open Sans" w:cs="Open Sans"/>
                                      <w:color w:val="000000"/>
                                      <w:sz w:val="27"/>
                                      <w:szCs w:val="27"/>
                                    </w:rPr>
                                    <w:t>Inclusion Europe</w:t>
                                  </w:r>
                                  <w:r w:rsidRPr="00B559FF">
                                    <w:rPr>
                                      <w:rFonts w:ascii="Open Sans" w:hAnsi="Open Sans" w:cs="Open Sans"/>
                                      <w:color w:val="000000"/>
                                      <w:sz w:val="27"/>
                                      <w:szCs w:val="27"/>
                                    </w:rPr>
                                    <w:t xml:space="preserve"> prepared a </w:t>
                                  </w:r>
                                  <w:r>
                                    <w:rPr>
                                      <w:rFonts w:ascii="Open Sans" w:hAnsi="Open Sans" w:cs="Open Sans"/>
                                      <w:color w:val="000000"/>
                                      <w:sz w:val="27"/>
                                      <w:szCs w:val="27"/>
                                    </w:rPr>
                                    <w:t xml:space="preserve">manifesto </w:t>
                                  </w:r>
                                  <w:r w:rsidRPr="00B559FF">
                                    <w:rPr>
                                      <w:rFonts w:ascii="Open Sans" w:hAnsi="Open Sans" w:cs="Open Sans"/>
                                      <w:color w:val="000000"/>
                                      <w:sz w:val="27"/>
                                      <w:szCs w:val="27"/>
                                    </w:rPr>
                                    <w:t>on how to make the most of the European elections in 2019.</w:t>
                                  </w:r>
                                  <w:r w:rsidRPr="00B559FF">
                                    <w:rPr>
                                      <w:rFonts w:ascii="Open Sans" w:hAnsi="Open Sans" w:cs="Open Sans"/>
                                      <w:color w:val="000000"/>
                                      <w:sz w:val="27"/>
                                      <w:szCs w:val="27"/>
                                      <w:bdr w:val="none" w:sz="0" w:space="0" w:color="auto" w:frame="1"/>
                                    </w:rPr>
                                    <w:t> </w:t>
                                  </w:r>
                                </w:p>
                                <w:p w:rsidR="00B559FF" w:rsidRPr="00B559FF" w:rsidRDefault="00B559FF" w:rsidP="00B559FF">
                                  <w:pPr>
                                    <w:pStyle w:val="NormalWeb"/>
                                    <w:spacing w:before="0" w:beforeAutospacing="0" w:after="270" w:afterAutospacing="0" w:line="432" w:lineRule="atLeast"/>
                                    <w:textAlignment w:val="baseline"/>
                                    <w:rPr>
                                      <w:rFonts w:ascii="Open Sans" w:hAnsi="Open Sans" w:cs="Open Sans"/>
                                      <w:color w:val="000000"/>
                                      <w:sz w:val="27"/>
                                      <w:szCs w:val="27"/>
                                    </w:rPr>
                                  </w:pPr>
                                  <w:r w:rsidRPr="00B559FF">
                                    <w:rPr>
                                      <w:rFonts w:ascii="Open Sans" w:hAnsi="Open Sans" w:cs="Open Sans"/>
                                      <w:color w:val="000000"/>
                                      <w:sz w:val="27"/>
                                      <w:szCs w:val="27"/>
                                    </w:rPr>
                                    <w:t> </w:t>
                                  </w:r>
                                </w:p>
                                <w:p w:rsidR="00B559FF" w:rsidRDefault="00B559FF" w:rsidP="00B559FF">
                                  <w:pPr>
                                    <w:pStyle w:val="NormalWeb"/>
                                    <w:spacing w:before="0" w:beforeAutospacing="0" w:after="0" w:afterAutospacing="0" w:line="432" w:lineRule="atLeast"/>
                                    <w:textAlignment w:val="baseline"/>
                                    <w:rPr>
                                      <w:rStyle w:val="Strong"/>
                                      <w:rFonts w:ascii="Open Sans" w:hAnsi="Open Sans" w:cs="Open Sans"/>
                                      <w:color w:val="000000"/>
                                      <w:sz w:val="27"/>
                                      <w:szCs w:val="27"/>
                                      <w:bdr w:val="none" w:sz="0" w:space="0" w:color="auto" w:frame="1"/>
                                    </w:rPr>
                                  </w:pPr>
                                  <w:r w:rsidRPr="00B559FF">
                                    <w:rPr>
                                      <w:rFonts w:ascii="Open Sans" w:hAnsi="Open Sans" w:cs="Open Sans"/>
                                      <w:color w:val="000000"/>
                                      <w:sz w:val="27"/>
                                      <w:szCs w:val="27"/>
                                    </w:rPr>
                                    <w:t xml:space="preserve">The first two parts are for people </w:t>
                                  </w:r>
                                  <w:r w:rsidRPr="00B559FF">
                                    <w:rPr>
                                      <w:rStyle w:val="Strong"/>
                                      <w:rFonts w:ascii="Open Sans" w:hAnsi="Open Sans" w:cs="Open Sans"/>
                                      <w:b w:val="0"/>
                                      <w:color w:val="000000"/>
                                      <w:sz w:val="27"/>
                                      <w:szCs w:val="27"/>
                                      <w:bdr w:val="none" w:sz="0" w:space="0" w:color="auto" w:frame="1"/>
                                    </w:rPr>
                                    <w:t>who support the inclusion movement:</w:t>
                                  </w:r>
                                  <w:r w:rsidRPr="00B559FF">
                                    <w:rPr>
                                      <w:rFonts w:ascii="Open Sans" w:hAnsi="Open Sans" w:cs="Open Sans"/>
                                      <w:b/>
                                      <w:bCs/>
                                      <w:color w:val="000000"/>
                                      <w:sz w:val="27"/>
                                      <w:szCs w:val="27"/>
                                      <w:bdr w:val="none" w:sz="0" w:space="0" w:color="auto" w:frame="1"/>
                                    </w:rPr>
                                    <w:t xml:space="preserve"> </w:t>
                                  </w:r>
                                  <w:r w:rsidRPr="00B559FF">
                                    <w:rPr>
                                      <w:rFonts w:ascii="Open Sans" w:hAnsi="Open Sans" w:cs="Open Sans"/>
                                      <w:bCs/>
                                      <w:color w:val="000000"/>
                                      <w:sz w:val="27"/>
                                      <w:szCs w:val="27"/>
                                      <w:bdr w:val="none" w:sz="0" w:space="0" w:color="auto" w:frame="1"/>
                                    </w:rPr>
                                    <w:t>self-advocates,</w:t>
                                  </w:r>
                                  <w:r w:rsidRPr="00B559FF">
                                    <w:rPr>
                                      <w:rFonts w:ascii="Open Sans" w:hAnsi="Open Sans" w:cs="Open Sans"/>
                                      <w:b/>
                                      <w:bCs/>
                                      <w:color w:val="000000"/>
                                      <w:sz w:val="27"/>
                                      <w:szCs w:val="27"/>
                                      <w:bdr w:val="none" w:sz="0" w:space="0" w:color="auto" w:frame="1"/>
                                    </w:rPr>
                                    <w:t xml:space="preserve"> </w:t>
                                  </w:r>
                                  <w:r w:rsidRPr="00B559FF">
                                    <w:rPr>
                                      <w:rStyle w:val="Strong"/>
                                      <w:rFonts w:ascii="Open Sans" w:hAnsi="Open Sans" w:cs="Open Sans"/>
                                      <w:b w:val="0"/>
                                      <w:color w:val="000000"/>
                                      <w:sz w:val="27"/>
                                      <w:szCs w:val="27"/>
                                      <w:bdr w:val="none" w:sz="0" w:space="0" w:color="auto" w:frame="1"/>
                                    </w:rPr>
                                    <w:t>family members and all other activists and European Union citizens.</w:t>
                                  </w:r>
                                  <w:r w:rsidRPr="00B559FF">
                                    <w:rPr>
                                      <w:rStyle w:val="Strong"/>
                                      <w:rFonts w:ascii="Open Sans" w:hAnsi="Open Sans" w:cs="Open Sans"/>
                                      <w:color w:val="000000"/>
                                      <w:sz w:val="27"/>
                                      <w:szCs w:val="27"/>
                                      <w:bdr w:val="none" w:sz="0" w:space="0" w:color="auto" w:frame="1"/>
                                    </w:rPr>
                                    <w:t>  </w:t>
                                  </w:r>
                                </w:p>
                                <w:p w:rsidR="00B559FF" w:rsidRPr="00B559FF" w:rsidRDefault="00B559FF" w:rsidP="00B559FF">
                                  <w:pPr>
                                    <w:pStyle w:val="NormalWeb"/>
                                    <w:spacing w:line="432" w:lineRule="atLeast"/>
                                    <w:textAlignment w:val="baseline"/>
                                    <w:rPr>
                                      <w:rFonts w:ascii="Open Sans" w:hAnsi="Open Sans" w:cs="Open Sans"/>
                                      <w:b/>
                                      <w:color w:val="000000"/>
                                      <w:sz w:val="27"/>
                                      <w:szCs w:val="27"/>
                                    </w:rPr>
                                  </w:pPr>
                                  <w:r w:rsidRPr="00B559FF">
                                    <w:rPr>
                                      <w:rFonts w:ascii="Open Sans" w:hAnsi="Open Sans" w:cs="Open Sans"/>
                                      <w:b/>
                                      <w:color w:val="000000"/>
                                      <w:sz w:val="27"/>
                                      <w:szCs w:val="27"/>
                                    </w:rPr>
                                    <w:t>Part 1: Why are the European elections important?</w:t>
                                  </w:r>
                                </w:p>
                                <w:p w:rsidR="00B559FF" w:rsidRDefault="00B559FF" w:rsidP="00B559FF">
                                  <w:pPr>
                                    <w:pStyle w:val="NormalWeb"/>
                                    <w:spacing w:line="432" w:lineRule="atLeast"/>
                                    <w:textAlignment w:val="baseline"/>
                                    <w:rPr>
                                      <w:rFonts w:ascii="Open Sans" w:hAnsi="Open Sans" w:cs="Open Sans"/>
                                      <w:b/>
                                      <w:color w:val="000000"/>
                                      <w:sz w:val="27"/>
                                      <w:szCs w:val="27"/>
                                    </w:rPr>
                                  </w:pPr>
                                  <w:r w:rsidRPr="00B559FF">
                                    <w:rPr>
                                      <w:rFonts w:ascii="Open Sans" w:hAnsi="Open Sans" w:cs="Open Sans"/>
                                      <w:b/>
                                      <w:color w:val="000000"/>
                                      <w:sz w:val="27"/>
                                      <w:szCs w:val="27"/>
                                    </w:rPr>
                                    <w:t>Part 2: What people with intellectual disabilities, family members and other activists can do</w:t>
                                  </w:r>
                                </w:p>
                                <w:p w:rsidR="00A63DA6" w:rsidRPr="00B559FF" w:rsidRDefault="00A63DA6" w:rsidP="00B559FF">
                                  <w:pPr>
                                    <w:pStyle w:val="NormalWeb"/>
                                    <w:spacing w:line="432" w:lineRule="atLeast"/>
                                    <w:textAlignment w:val="baseline"/>
                                    <w:rPr>
                                      <w:rFonts w:ascii="Open Sans" w:hAnsi="Open Sans" w:cs="Open Sans"/>
                                      <w:b/>
                                      <w:color w:val="000000"/>
                                      <w:sz w:val="27"/>
                                      <w:szCs w:val="27"/>
                                    </w:rPr>
                                  </w:pPr>
                                </w:p>
                                <w:p w:rsidR="00B559FF" w:rsidRPr="00B559FF" w:rsidRDefault="00B559FF" w:rsidP="00B559FF">
                                  <w:pPr>
                                    <w:pStyle w:val="NormalWeb"/>
                                    <w:spacing w:line="432" w:lineRule="atLeast"/>
                                    <w:textAlignment w:val="baseline"/>
                                    <w:rPr>
                                      <w:rFonts w:ascii="Open Sans" w:hAnsi="Open Sans" w:cs="Open Sans"/>
                                      <w:color w:val="000000"/>
                                      <w:sz w:val="27"/>
                                      <w:szCs w:val="27"/>
                                    </w:rPr>
                                  </w:pPr>
                                  <w:r w:rsidRPr="00B559FF">
                                    <w:rPr>
                                      <w:rFonts w:ascii="Open Sans" w:hAnsi="Open Sans" w:cs="Open Sans"/>
                                      <w:color w:val="000000"/>
                                      <w:sz w:val="27"/>
                                      <w:szCs w:val="27"/>
                                    </w:rPr>
                                    <w:t>The third part is for political parties and their candidates.</w:t>
                                  </w:r>
                                </w:p>
                                <w:p w:rsidR="00B559FF" w:rsidRPr="00B559FF" w:rsidRDefault="00B559FF" w:rsidP="00B559FF">
                                  <w:pPr>
                                    <w:pStyle w:val="NormalWeb"/>
                                    <w:spacing w:line="432" w:lineRule="atLeast"/>
                                    <w:textAlignment w:val="baseline"/>
                                    <w:rPr>
                                      <w:rFonts w:ascii="Open Sans" w:hAnsi="Open Sans" w:cs="Open Sans"/>
                                      <w:color w:val="000000"/>
                                      <w:sz w:val="27"/>
                                      <w:szCs w:val="27"/>
                                    </w:rPr>
                                  </w:pPr>
                                  <w:r w:rsidRPr="00B559FF">
                                    <w:rPr>
                                      <w:rFonts w:ascii="Open Sans" w:hAnsi="Open Sans" w:cs="Open Sans"/>
                                      <w:color w:val="000000"/>
                                      <w:sz w:val="27"/>
                                      <w:szCs w:val="27"/>
                                    </w:rPr>
                                    <w:t>It is also for authorities in charge of organising elections, to help make elections more accessible.</w:t>
                                  </w:r>
                                </w:p>
                                <w:p w:rsidR="00B559FF" w:rsidRDefault="00B559FF" w:rsidP="00B559FF">
                                  <w:pPr>
                                    <w:pStyle w:val="NormalWeb"/>
                                    <w:spacing w:before="0" w:beforeAutospacing="0" w:after="0" w:afterAutospacing="0" w:line="432" w:lineRule="atLeast"/>
                                    <w:textAlignment w:val="baseline"/>
                                    <w:rPr>
                                      <w:rFonts w:ascii="Open Sans" w:hAnsi="Open Sans" w:cs="Open Sans"/>
                                      <w:b/>
                                      <w:color w:val="000000"/>
                                      <w:sz w:val="27"/>
                                      <w:szCs w:val="27"/>
                                    </w:rPr>
                                  </w:pPr>
                                  <w:r w:rsidRPr="00B559FF">
                                    <w:rPr>
                                      <w:rFonts w:ascii="Open Sans" w:hAnsi="Open Sans" w:cs="Open Sans"/>
                                      <w:b/>
                                      <w:color w:val="000000"/>
                                      <w:sz w:val="27"/>
                                      <w:szCs w:val="27"/>
                                    </w:rPr>
                                    <w:t>Part 3: What Inclusion Europe thinks the candidates and parties should do for the European elections 2019</w:t>
                                  </w:r>
                                </w:p>
                                <w:p w:rsidR="00B559FF" w:rsidRDefault="00B559FF" w:rsidP="00B559FF">
                                  <w:pPr>
                                    <w:pStyle w:val="NormalWeb"/>
                                    <w:spacing w:before="0" w:beforeAutospacing="0" w:after="0" w:afterAutospacing="0" w:line="432" w:lineRule="atLeast"/>
                                    <w:textAlignment w:val="baseline"/>
                                    <w:rPr>
                                      <w:rFonts w:ascii="Open Sans" w:hAnsi="Open Sans" w:cs="Open Sans"/>
                                      <w:b/>
                                      <w:color w:val="000000"/>
                                      <w:sz w:val="27"/>
                                      <w:szCs w:val="27"/>
                                    </w:rPr>
                                  </w:pPr>
                                </w:p>
                                <w:p w:rsidR="00A63DA6" w:rsidRDefault="00A63DA6" w:rsidP="00B559FF">
                                  <w:pPr>
                                    <w:pStyle w:val="NormalWeb"/>
                                    <w:spacing w:before="0" w:beforeAutospacing="0" w:after="0" w:afterAutospacing="0" w:line="432" w:lineRule="atLeast"/>
                                    <w:textAlignment w:val="baseline"/>
                                    <w:rPr>
                                      <w:rFonts w:ascii="Open Sans" w:hAnsi="Open Sans" w:cs="Open Sans"/>
                                      <w:b/>
                                      <w:color w:val="000000"/>
                                      <w:sz w:val="27"/>
                                      <w:szCs w:val="27"/>
                                    </w:rPr>
                                  </w:pPr>
                                </w:p>
                                <w:p w:rsidR="00B559FF" w:rsidRDefault="00B559FF" w:rsidP="00B559FF">
                                  <w:pPr>
                                    <w:pStyle w:val="NormalWeb"/>
                                    <w:spacing w:before="0" w:beforeAutospacing="0" w:after="0" w:afterAutospacing="0" w:line="432" w:lineRule="atLeast"/>
                                    <w:textAlignment w:val="baseline"/>
                                    <w:rPr>
                                      <w:rFonts w:ascii="Open Sans" w:hAnsi="Open Sans" w:cs="Open Sans"/>
                                      <w:b/>
                                      <w:color w:val="000000"/>
                                      <w:sz w:val="27"/>
                                      <w:szCs w:val="27"/>
                                    </w:rPr>
                                  </w:pPr>
                                  <w:r>
                                    <w:rPr>
                                      <w:rFonts w:ascii="Open Sans" w:hAnsi="Open Sans" w:cs="Open Sans"/>
                                      <w:b/>
                                      <w:color w:val="000000"/>
                                      <w:sz w:val="27"/>
                                      <w:szCs w:val="27"/>
                                    </w:rPr>
                                    <w:t xml:space="preserve">Go to </w:t>
                                  </w:r>
                                  <w:hyperlink r:id="rId26" w:history="1">
                                    <w:r w:rsidRPr="00EC3841">
                                      <w:rPr>
                                        <w:rStyle w:val="Hyperlink"/>
                                        <w:rFonts w:ascii="Open Sans" w:hAnsi="Open Sans" w:cs="Open Sans"/>
                                        <w:b/>
                                        <w:sz w:val="27"/>
                                        <w:szCs w:val="27"/>
                                      </w:rPr>
                                      <w:t>www.inclusion-europe.eu</w:t>
                                    </w:r>
                                  </w:hyperlink>
                                  <w:r>
                                    <w:rPr>
                                      <w:rFonts w:ascii="Open Sans" w:hAnsi="Open Sans" w:cs="Open Sans"/>
                                      <w:b/>
                                      <w:color w:val="000000"/>
                                      <w:sz w:val="27"/>
                                      <w:szCs w:val="27"/>
                                    </w:rPr>
                                    <w:t xml:space="preserve"> and read the manifesto.</w:t>
                                  </w:r>
                                </w:p>
                                <w:p w:rsidR="00B559FF" w:rsidRDefault="00B559FF" w:rsidP="00B559FF">
                                  <w:pPr>
                                    <w:pStyle w:val="NormalWeb"/>
                                    <w:spacing w:before="0" w:beforeAutospacing="0" w:after="0" w:afterAutospacing="0" w:line="432" w:lineRule="atLeast"/>
                                    <w:textAlignment w:val="baseline"/>
                                    <w:rPr>
                                      <w:rFonts w:ascii="Open Sans" w:hAnsi="Open Sans" w:cs="Open Sans"/>
                                      <w:b/>
                                      <w:color w:val="000000"/>
                                      <w:sz w:val="27"/>
                                      <w:szCs w:val="27"/>
                                    </w:rPr>
                                  </w:pPr>
                                  <w:r>
                                    <w:rPr>
                                      <w:rFonts w:ascii="Open Sans" w:hAnsi="Open Sans" w:cs="Open Sans"/>
                                      <w:b/>
                                      <w:color w:val="000000"/>
                                      <w:sz w:val="27"/>
                                      <w:szCs w:val="27"/>
                                    </w:rPr>
                                    <w:t>It is available in various languages.</w:t>
                                  </w:r>
                                </w:p>
                                <w:p w:rsidR="00B559FF" w:rsidRPr="00B559FF" w:rsidRDefault="00B559FF" w:rsidP="00B559FF">
                                  <w:pPr>
                                    <w:pStyle w:val="NormalWeb"/>
                                    <w:spacing w:before="0" w:beforeAutospacing="0" w:after="0" w:afterAutospacing="0" w:line="432" w:lineRule="atLeast"/>
                                    <w:textAlignment w:val="baseline"/>
                                    <w:rPr>
                                      <w:rFonts w:ascii="Open Sans" w:hAnsi="Open Sans" w:cs="Open Sans"/>
                                      <w:b/>
                                      <w:color w:val="000000"/>
                                      <w:sz w:val="27"/>
                                      <w:szCs w:val="2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477B0" id="_x0000_s1028" type="#_x0000_t202" style="position:absolute;margin-left:0;margin-top:27.45pt;width:727.85pt;height:593.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" fillcolor="#f1efe2" stroked="f">
                      <v:textbox>
                        <w:txbxContent>
                          <w:p w:rsidR="00B559FF" w:rsidRDefault="00B559FF" w:rsidP="00B559FF">
                            <w:pPr>
                              <w:rPr>
                                <w:rFonts w:ascii="Open Sans" w:hAnsi="Open Sans" w:cs="Open Sans"/>
                                <w:b/>
                                <w:sz w:val="46"/>
                              </w:rPr>
                            </w:pPr>
                            <w:r w:rsidRPr="00B559FF">
                              <w:rPr>
                                <w:rFonts w:ascii="Open Sans" w:hAnsi="Open Sans" w:cs="Open Sans"/>
                                <w:b/>
                                <w:sz w:val="46"/>
                              </w:rPr>
                              <w:t>Make the most of the 2019 Elections to the European Parliament</w:t>
                            </w:r>
                          </w:p>
                          <w:p w:rsidR="00B559FF" w:rsidRDefault="00B559FF" w:rsidP="00B559FF">
                            <w:pPr>
                              <w:pStyle w:val="NormalWeb"/>
                              <w:spacing w:before="0" w:beforeAutospacing="0" w:after="0" w:afterAutospacing="0" w:line="432" w:lineRule="atLeast"/>
                              <w:textAlignment w:val="baseline"/>
                              <w:rPr>
                                <w:rFonts w:ascii="Open Sans" w:hAnsi="Open Sans" w:cs="Open Sans"/>
                                <w:color w:val="000000"/>
                                <w:sz w:val="27"/>
                                <w:szCs w:val="27"/>
                              </w:rPr>
                            </w:pPr>
                          </w:p>
                          <w:p w:rsidR="00B559FF" w:rsidRPr="00B559FF" w:rsidRDefault="00B559FF" w:rsidP="00B559FF">
                            <w:pPr>
                              <w:pStyle w:val="NormalWeb"/>
                              <w:spacing w:before="0" w:beforeAutospacing="0" w:after="0" w:afterAutospacing="0" w:line="432" w:lineRule="atLeast"/>
                              <w:textAlignment w:val="baseline"/>
                              <w:rPr>
                                <w:rFonts w:ascii="Open Sans" w:hAnsi="Open Sans" w:cs="Open Sans"/>
                                <w:color w:val="000000"/>
                                <w:sz w:val="27"/>
                                <w:szCs w:val="27"/>
                              </w:rPr>
                            </w:pPr>
                            <w:r w:rsidRPr="00B559FF">
                              <w:rPr>
                                <w:rFonts w:ascii="Open Sans" w:hAnsi="Open Sans" w:cs="Open Sans"/>
                                <w:color w:val="000000"/>
                                <w:sz w:val="27"/>
                                <w:szCs w:val="27"/>
                              </w:rPr>
                              <w:t xml:space="preserve">The </w:t>
                            </w:r>
                            <w:r>
                              <w:rPr>
                                <w:rFonts w:ascii="Open Sans" w:hAnsi="Open Sans" w:cs="Open Sans"/>
                                <w:color w:val="000000"/>
                                <w:sz w:val="27"/>
                                <w:szCs w:val="27"/>
                              </w:rPr>
                              <w:t xml:space="preserve">elections </w:t>
                            </w:r>
                            <w:r w:rsidRPr="00B559FF">
                              <w:rPr>
                                <w:rFonts w:ascii="Open Sans" w:hAnsi="Open Sans" w:cs="Open Sans"/>
                                <w:color w:val="000000"/>
                                <w:sz w:val="27"/>
                                <w:szCs w:val="27"/>
                              </w:rPr>
                              <w:t xml:space="preserve">to the </w:t>
                            </w:r>
                            <w:r>
                              <w:rPr>
                                <w:rFonts w:ascii="Open Sans" w:hAnsi="Open Sans" w:cs="Open Sans"/>
                                <w:color w:val="000000"/>
                                <w:sz w:val="27"/>
                                <w:szCs w:val="27"/>
                              </w:rPr>
                              <w:t xml:space="preserve">European Parliament </w:t>
                            </w:r>
                            <w:r w:rsidRPr="00B559FF">
                              <w:rPr>
                                <w:rFonts w:ascii="Open Sans" w:hAnsi="Open Sans" w:cs="Open Sans"/>
                                <w:color w:val="000000"/>
                                <w:sz w:val="27"/>
                                <w:szCs w:val="27"/>
                              </w:rPr>
                              <w:t>will happen in May 2019.</w:t>
                            </w:r>
                          </w:p>
                          <w:p w:rsidR="00B559FF" w:rsidRPr="00B559FF" w:rsidRDefault="00B559FF" w:rsidP="00B559FF">
                            <w:pPr>
                              <w:pStyle w:val="NormalWeb"/>
                              <w:spacing w:before="0" w:beforeAutospacing="0" w:after="0" w:afterAutospacing="0" w:line="432" w:lineRule="atLeast"/>
                              <w:textAlignment w:val="baseline"/>
                              <w:rPr>
                                <w:rFonts w:ascii="Open Sans" w:hAnsi="Open Sans" w:cs="Open Sans"/>
                                <w:color w:val="000000"/>
                                <w:sz w:val="27"/>
                                <w:szCs w:val="27"/>
                              </w:rPr>
                            </w:pPr>
                            <w:r w:rsidRPr="00B559FF">
                              <w:rPr>
                                <w:rFonts w:ascii="Open Sans" w:hAnsi="Open Sans" w:cs="Open Sans"/>
                                <w:color w:val="000000"/>
                                <w:sz w:val="27"/>
                                <w:szCs w:val="27"/>
                              </w:rPr>
                              <w:t xml:space="preserve">These elections are very important for people with </w:t>
                            </w:r>
                            <w:r>
                              <w:rPr>
                                <w:rFonts w:ascii="Open Sans" w:hAnsi="Open Sans" w:cs="Open Sans"/>
                                <w:color w:val="000000"/>
                                <w:sz w:val="27"/>
                                <w:szCs w:val="27"/>
                                <w:bdr w:val="none" w:sz="0" w:space="0" w:color="auto" w:frame="1"/>
                              </w:rPr>
                              <w:t xml:space="preserve">intellectual disabilities </w:t>
                            </w:r>
                            <w:r w:rsidRPr="00B559FF">
                              <w:rPr>
                                <w:rFonts w:ascii="Open Sans" w:hAnsi="Open Sans" w:cs="Open Sans"/>
                                <w:color w:val="000000"/>
                                <w:sz w:val="27"/>
                                <w:szCs w:val="27"/>
                              </w:rPr>
                              <w:t>and their families.</w:t>
                            </w:r>
                          </w:p>
                          <w:p w:rsidR="00B559FF" w:rsidRPr="00B559FF" w:rsidRDefault="00B559FF" w:rsidP="00B559FF">
                            <w:pPr>
                              <w:pStyle w:val="NormalWeb"/>
                              <w:spacing w:before="0" w:beforeAutospacing="0" w:after="270" w:afterAutospacing="0" w:line="432" w:lineRule="atLeast"/>
                              <w:textAlignment w:val="baseline"/>
                              <w:rPr>
                                <w:rFonts w:ascii="Open Sans" w:hAnsi="Open Sans" w:cs="Open Sans"/>
                                <w:color w:val="000000"/>
                                <w:sz w:val="27"/>
                                <w:szCs w:val="27"/>
                              </w:rPr>
                            </w:pPr>
                            <w:r w:rsidRPr="00B559FF">
                              <w:rPr>
                                <w:rFonts w:ascii="Open Sans" w:hAnsi="Open Sans" w:cs="Open Sans"/>
                                <w:color w:val="000000"/>
                                <w:sz w:val="27"/>
                                <w:szCs w:val="27"/>
                              </w:rPr>
                              <w:t>The elections will decide about</w:t>
                            </w:r>
                            <w:r>
                              <w:rPr>
                                <w:rFonts w:ascii="Open Sans" w:hAnsi="Open Sans" w:cs="Open Sans"/>
                                <w:color w:val="000000"/>
                                <w:sz w:val="27"/>
                                <w:szCs w:val="27"/>
                              </w:rPr>
                              <w:t xml:space="preserve"> </w:t>
                            </w:r>
                            <w:r w:rsidRPr="00B559FF">
                              <w:rPr>
                                <w:rFonts w:ascii="Open Sans" w:hAnsi="Open Sans" w:cs="Open Sans"/>
                                <w:color w:val="000000"/>
                                <w:sz w:val="27"/>
                                <w:szCs w:val="27"/>
                              </w:rPr>
                              <w:t>who will speak for them in the next European Parliament</w:t>
                            </w:r>
                            <w:r>
                              <w:rPr>
                                <w:rFonts w:ascii="Open Sans" w:hAnsi="Open Sans" w:cs="Open Sans"/>
                                <w:color w:val="000000"/>
                                <w:sz w:val="27"/>
                                <w:szCs w:val="27"/>
                              </w:rPr>
                              <w:t xml:space="preserve"> </w:t>
                            </w:r>
                            <w:r>
                              <w:rPr>
                                <w:rFonts w:ascii="Open Sans" w:hAnsi="Open Sans" w:cs="Open Sans"/>
                                <w:color w:val="000000"/>
                                <w:sz w:val="27"/>
                                <w:szCs w:val="27"/>
                              </w:rPr>
                              <w:br/>
                              <w:t xml:space="preserve">and </w:t>
                            </w:r>
                            <w:r w:rsidRPr="00B559FF">
                              <w:rPr>
                                <w:rFonts w:ascii="Open Sans" w:hAnsi="Open Sans" w:cs="Open Sans"/>
                                <w:color w:val="000000"/>
                                <w:sz w:val="27"/>
                                <w:szCs w:val="27"/>
                              </w:rPr>
                              <w:t>if there will be progress on their rights during the next years.</w:t>
                            </w:r>
                          </w:p>
                          <w:p w:rsidR="00B559FF" w:rsidRDefault="00B559FF" w:rsidP="00B559FF">
                            <w:pPr>
                              <w:pStyle w:val="NormalWeb"/>
                              <w:spacing w:before="0" w:beforeAutospacing="0" w:after="0" w:afterAutospacing="0" w:line="432" w:lineRule="atLeast"/>
                              <w:textAlignment w:val="baseline"/>
                              <w:rPr>
                                <w:rFonts w:ascii="Open Sans" w:hAnsi="Open Sans" w:cs="Open Sans"/>
                                <w:color w:val="000000"/>
                                <w:sz w:val="27"/>
                                <w:szCs w:val="27"/>
                              </w:rPr>
                            </w:pPr>
                          </w:p>
                          <w:p w:rsidR="00B559FF" w:rsidRPr="00B559FF" w:rsidRDefault="00B559FF" w:rsidP="00B559FF">
                            <w:pPr>
                              <w:pStyle w:val="NormalWeb"/>
                              <w:spacing w:before="0" w:beforeAutospacing="0" w:after="0" w:afterAutospacing="0" w:line="432" w:lineRule="atLeast"/>
                              <w:textAlignment w:val="baseline"/>
                              <w:rPr>
                                <w:rFonts w:ascii="Open Sans" w:hAnsi="Open Sans" w:cs="Open Sans"/>
                                <w:color w:val="000000"/>
                                <w:sz w:val="27"/>
                                <w:szCs w:val="27"/>
                              </w:rPr>
                            </w:pPr>
                            <w:r>
                              <w:rPr>
                                <w:rFonts w:ascii="Open Sans" w:hAnsi="Open Sans" w:cs="Open Sans"/>
                                <w:color w:val="000000"/>
                                <w:sz w:val="27"/>
                                <w:szCs w:val="27"/>
                              </w:rPr>
                              <w:t>Inclusion Europe</w:t>
                            </w:r>
                            <w:r w:rsidRPr="00B559FF">
                              <w:rPr>
                                <w:rFonts w:ascii="Open Sans" w:hAnsi="Open Sans" w:cs="Open Sans"/>
                                <w:color w:val="000000"/>
                                <w:sz w:val="27"/>
                                <w:szCs w:val="27"/>
                              </w:rPr>
                              <w:t xml:space="preserve"> prepared a </w:t>
                            </w:r>
                            <w:r>
                              <w:rPr>
                                <w:rFonts w:ascii="Open Sans" w:hAnsi="Open Sans" w:cs="Open Sans"/>
                                <w:color w:val="000000"/>
                                <w:sz w:val="27"/>
                                <w:szCs w:val="27"/>
                              </w:rPr>
                              <w:t xml:space="preserve">manifesto </w:t>
                            </w:r>
                            <w:r w:rsidRPr="00B559FF">
                              <w:rPr>
                                <w:rFonts w:ascii="Open Sans" w:hAnsi="Open Sans" w:cs="Open Sans"/>
                                <w:color w:val="000000"/>
                                <w:sz w:val="27"/>
                                <w:szCs w:val="27"/>
                              </w:rPr>
                              <w:t>on how to make the most of the European elections in 2019.</w:t>
                            </w:r>
                            <w:r w:rsidRPr="00B559FF">
                              <w:rPr>
                                <w:rFonts w:ascii="Open Sans" w:hAnsi="Open Sans" w:cs="Open Sans"/>
                                <w:color w:val="000000"/>
                                <w:sz w:val="27"/>
                                <w:szCs w:val="27"/>
                                <w:bdr w:val="none" w:sz="0" w:space="0" w:color="auto" w:frame="1"/>
                              </w:rPr>
                              <w:t> </w:t>
                            </w:r>
                          </w:p>
                          <w:p w:rsidR="00B559FF" w:rsidRPr="00B559FF" w:rsidRDefault="00B559FF" w:rsidP="00B559FF">
                            <w:pPr>
                              <w:pStyle w:val="NormalWeb"/>
                              <w:spacing w:before="0" w:beforeAutospacing="0" w:after="270" w:afterAutospacing="0" w:line="432" w:lineRule="atLeast"/>
                              <w:textAlignment w:val="baseline"/>
                              <w:rPr>
                                <w:rFonts w:ascii="Open Sans" w:hAnsi="Open Sans" w:cs="Open Sans"/>
                                <w:color w:val="000000"/>
                                <w:sz w:val="27"/>
                                <w:szCs w:val="27"/>
                              </w:rPr>
                            </w:pPr>
                            <w:r w:rsidRPr="00B559FF">
                              <w:rPr>
                                <w:rFonts w:ascii="Open Sans" w:hAnsi="Open Sans" w:cs="Open Sans"/>
                                <w:color w:val="000000"/>
                                <w:sz w:val="27"/>
                                <w:szCs w:val="27"/>
                              </w:rPr>
                              <w:t> </w:t>
                            </w:r>
                          </w:p>
                          <w:p w:rsidR="00B559FF" w:rsidRDefault="00B559FF" w:rsidP="00B559FF">
                            <w:pPr>
                              <w:pStyle w:val="NormalWeb"/>
                              <w:spacing w:before="0" w:beforeAutospacing="0" w:after="0" w:afterAutospacing="0" w:line="432" w:lineRule="atLeast"/>
                              <w:textAlignment w:val="baseline"/>
                              <w:rPr>
                                <w:rStyle w:val="Strong"/>
                                <w:rFonts w:ascii="Open Sans" w:hAnsi="Open Sans" w:cs="Open Sans"/>
                                <w:color w:val="000000"/>
                                <w:sz w:val="27"/>
                                <w:szCs w:val="27"/>
                                <w:bdr w:val="none" w:sz="0" w:space="0" w:color="auto" w:frame="1"/>
                              </w:rPr>
                            </w:pPr>
                            <w:r w:rsidRPr="00B559FF">
                              <w:rPr>
                                <w:rFonts w:ascii="Open Sans" w:hAnsi="Open Sans" w:cs="Open Sans"/>
                                <w:color w:val="000000"/>
                                <w:sz w:val="27"/>
                                <w:szCs w:val="27"/>
                              </w:rPr>
                              <w:t xml:space="preserve">The first two parts are for people </w:t>
                            </w:r>
                            <w:r w:rsidRPr="00B559FF">
                              <w:rPr>
                                <w:rStyle w:val="Strong"/>
                                <w:rFonts w:ascii="Open Sans" w:hAnsi="Open Sans" w:cs="Open Sans"/>
                                <w:b w:val="0"/>
                                <w:color w:val="000000"/>
                                <w:sz w:val="27"/>
                                <w:szCs w:val="27"/>
                                <w:bdr w:val="none" w:sz="0" w:space="0" w:color="auto" w:frame="1"/>
                              </w:rPr>
                              <w:t>who support the inclusion movement:</w:t>
                            </w:r>
                            <w:r w:rsidRPr="00B559FF">
                              <w:rPr>
                                <w:rFonts w:ascii="Open Sans" w:hAnsi="Open Sans" w:cs="Open Sans"/>
                                <w:b/>
                                <w:bCs/>
                                <w:color w:val="000000"/>
                                <w:sz w:val="27"/>
                                <w:szCs w:val="27"/>
                                <w:bdr w:val="none" w:sz="0" w:space="0" w:color="auto" w:frame="1"/>
                              </w:rPr>
                              <w:t xml:space="preserve"> </w:t>
                            </w:r>
                            <w:r w:rsidRPr="00B559FF">
                              <w:rPr>
                                <w:rFonts w:ascii="Open Sans" w:hAnsi="Open Sans" w:cs="Open Sans"/>
                                <w:bCs/>
                                <w:color w:val="000000"/>
                                <w:sz w:val="27"/>
                                <w:szCs w:val="27"/>
                                <w:bdr w:val="none" w:sz="0" w:space="0" w:color="auto" w:frame="1"/>
                              </w:rPr>
                              <w:t>self-advocates,</w:t>
                            </w:r>
                            <w:r w:rsidRPr="00B559FF">
                              <w:rPr>
                                <w:rFonts w:ascii="Open Sans" w:hAnsi="Open Sans" w:cs="Open Sans"/>
                                <w:b/>
                                <w:bCs/>
                                <w:color w:val="000000"/>
                                <w:sz w:val="27"/>
                                <w:szCs w:val="27"/>
                                <w:bdr w:val="none" w:sz="0" w:space="0" w:color="auto" w:frame="1"/>
                              </w:rPr>
                              <w:t xml:space="preserve"> </w:t>
                            </w:r>
                            <w:r w:rsidRPr="00B559FF">
                              <w:rPr>
                                <w:rStyle w:val="Strong"/>
                                <w:rFonts w:ascii="Open Sans" w:hAnsi="Open Sans" w:cs="Open Sans"/>
                                <w:b w:val="0"/>
                                <w:color w:val="000000"/>
                                <w:sz w:val="27"/>
                                <w:szCs w:val="27"/>
                                <w:bdr w:val="none" w:sz="0" w:space="0" w:color="auto" w:frame="1"/>
                              </w:rPr>
                              <w:t>family members and all other activists and European Union citizens.</w:t>
                            </w:r>
                            <w:r w:rsidRPr="00B559FF">
                              <w:rPr>
                                <w:rStyle w:val="Strong"/>
                                <w:rFonts w:ascii="Open Sans" w:hAnsi="Open Sans" w:cs="Open Sans"/>
                                <w:color w:val="000000"/>
                                <w:sz w:val="27"/>
                                <w:szCs w:val="27"/>
                                <w:bdr w:val="none" w:sz="0" w:space="0" w:color="auto" w:frame="1"/>
                              </w:rPr>
                              <w:t>  </w:t>
                            </w:r>
                          </w:p>
                          <w:p w:rsidR="00B559FF" w:rsidRPr="00B559FF" w:rsidRDefault="00B559FF" w:rsidP="00B559FF">
                            <w:pPr>
                              <w:pStyle w:val="NormalWeb"/>
                              <w:spacing w:line="432" w:lineRule="atLeast"/>
                              <w:textAlignment w:val="baseline"/>
                              <w:rPr>
                                <w:rFonts w:ascii="Open Sans" w:hAnsi="Open Sans" w:cs="Open Sans"/>
                                <w:b/>
                                <w:color w:val="000000"/>
                                <w:sz w:val="27"/>
                                <w:szCs w:val="27"/>
                              </w:rPr>
                            </w:pPr>
                            <w:r w:rsidRPr="00B559FF">
                              <w:rPr>
                                <w:rFonts w:ascii="Open Sans" w:hAnsi="Open Sans" w:cs="Open Sans"/>
                                <w:b/>
                                <w:color w:val="000000"/>
                                <w:sz w:val="27"/>
                                <w:szCs w:val="27"/>
                              </w:rPr>
                              <w:t>Part 1: Why are the European elections important?</w:t>
                            </w:r>
                          </w:p>
                          <w:p w:rsidR="00B559FF" w:rsidRDefault="00B559FF" w:rsidP="00B559FF">
                            <w:pPr>
                              <w:pStyle w:val="NormalWeb"/>
                              <w:spacing w:line="432" w:lineRule="atLeast"/>
                              <w:textAlignment w:val="baseline"/>
                              <w:rPr>
                                <w:rFonts w:ascii="Open Sans" w:hAnsi="Open Sans" w:cs="Open Sans"/>
                                <w:b/>
                                <w:color w:val="000000"/>
                                <w:sz w:val="27"/>
                                <w:szCs w:val="27"/>
                              </w:rPr>
                            </w:pPr>
                            <w:r w:rsidRPr="00B559FF">
                              <w:rPr>
                                <w:rFonts w:ascii="Open Sans" w:hAnsi="Open Sans" w:cs="Open Sans"/>
                                <w:b/>
                                <w:color w:val="000000"/>
                                <w:sz w:val="27"/>
                                <w:szCs w:val="27"/>
                              </w:rPr>
                              <w:t>Part 2: What people with intellectual disabilities, family members and other activists can do</w:t>
                            </w:r>
                          </w:p>
                          <w:p w:rsidR="00A63DA6" w:rsidRPr="00B559FF" w:rsidRDefault="00A63DA6" w:rsidP="00B559FF">
                            <w:pPr>
                              <w:pStyle w:val="NormalWeb"/>
                              <w:spacing w:line="432" w:lineRule="atLeast"/>
                              <w:textAlignment w:val="baseline"/>
                              <w:rPr>
                                <w:rFonts w:ascii="Open Sans" w:hAnsi="Open Sans" w:cs="Open Sans"/>
                                <w:b/>
                                <w:color w:val="000000"/>
                                <w:sz w:val="27"/>
                                <w:szCs w:val="27"/>
                              </w:rPr>
                            </w:pPr>
                          </w:p>
                          <w:p w:rsidR="00B559FF" w:rsidRPr="00B559FF" w:rsidRDefault="00B559FF" w:rsidP="00B559FF">
                            <w:pPr>
                              <w:pStyle w:val="NormalWeb"/>
                              <w:spacing w:line="432" w:lineRule="atLeast"/>
                              <w:textAlignment w:val="baseline"/>
                              <w:rPr>
                                <w:rFonts w:ascii="Open Sans" w:hAnsi="Open Sans" w:cs="Open Sans"/>
                                <w:color w:val="000000"/>
                                <w:sz w:val="27"/>
                                <w:szCs w:val="27"/>
                              </w:rPr>
                            </w:pPr>
                            <w:r w:rsidRPr="00B559FF">
                              <w:rPr>
                                <w:rFonts w:ascii="Open Sans" w:hAnsi="Open Sans" w:cs="Open Sans"/>
                                <w:color w:val="000000"/>
                                <w:sz w:val="27"/>
                                <w:szCs w:val="27"/>
                              </w:rPr>
                              <w:t>The third part is for political parties and their candidates.</w:t>
                            </w:r>
                          </w:p>
                          <w:p w:rsidR="00B559FF" w:rsidRPr="00B559FF" w:rsidRDefault="00B559FF" w:rsidP="00B559FF">
                            <w:pPr>
                              <w:pStyle w:val="NormalWeb"/>
                              <w:spacing w:line="432" w:lineRule="atLeast"/>
                              <w:textAlignment w:val="baseline"/>
                              <w:rPr>
                                <w:rFonts w:ascii="Open Sans" w:hAnsi="Open Sans" w:cs="Open Sans"/>
                                <w:color w:val="000000"/>
                                <w:sz w:val="27"/>
                                <w:szCs w:val="27"/>
                              </w:rPr>
                            </w:pPr>
                            <w:r w:rsidRPr="00B559FF">
                              <w:rPr>
                                <w:rFonts w:ascii="Open Sans" w:hAnsi="Open Sans" w:cs="Open Sans"/>
                                <w:color w:val="000000"/>
                                <w:sz w:val="27"/>
                                <w:szCs w:val="27"/>
                              </w:rPr>
                              <w:t>It is also for authorities in charge of organising elections, to help make elections more accessible.</w:t>
                            </w:r>
                          </w:p>
                          <w:p w:rsidR="00B559FF" w:rsidRDefault="00B559FF" w:rsidP="00B559FF">
                            <w:pPr>
                              <w:pStyle w:val="NormalWeb"/>
                              <w:spacing w:before="0" w:beforeAutospacing="0" w:after="0" w:afterAutospacing="0" w:line="432" w:lineRule="atLeast"/>
                              <w:textAlignment w:val="baseline"/>
                              <w:rPr>
                                <w:rFonts w:ascii="Open Sans" w:hAnsi="Open Sans" w:cs="Open Sans"/>
                                <w:b/>
                                <w:color w:val="000000"/>
                                <w:sz w:val="27"/>
                                <w:szCs w:val="27"/>
                              </w:rPr>
                            </w:pPr>
                            <w:r w:rsidRPr="00B559FF">
                              <w:rPr>
                                <w:rFonts w:ascii="Open Sans" w:hAnsi="Open Sans" w:cs="Open Sans"/>
                                <w:b/>
                                <w:color w:val="000000"/>
                                <w:sz w:val="27"/>
                                <w:szCs w:val="27"/>
                              </w:rPr>
                              <w:t>Part 3: What Inclusion Europe thinks the candidates and parties should do for the European elections 2019</w:t>
                            </w:r>
                          </w:p>
                          <w:p w:rsidR="00B559FF" w:rsidRDefault="00B559FF" w:rsidP="00B559FF">
                            <w:pPr>
                              <w:pStyle w:val="NormalWeb"/>
                              <w:spacing w:before="0" w:beforeAutospacing="0" w:after="0" w:afterAutospacing="0" w:line="432" w:lineRule="atLeast"/>
                              <w:textAlignment w:val="baseline"/>
                              <w:rPr>
                                <w:rFonts w:ascii="Open Sans" w:hAnsi="Open Sans" w:cs="Open Sans"/>
                                <w:b/>
                                <w:color w:val="000000"/>
                                <w:sz w:val="27"/>
                                <w:szCs w:val="27"/>
                              </w:rPr>
                            </w:pPr>
                          </w:p>
                          <w:p w:rsidR="00A63DA6" w:rsidRDefault="00A63DA6" w:rsidP="00B559FF">
                            <w:pPr>
                              <w:pStyle w:val="NormalWeb"/>
                              <w:spacing w:before="0" w:beforeAutospacing="0" w:after="0" w:afterAutospacing="0" w:line="432" w:lineRule="atLeast"/>
                              <w:textAlignment w:val="baseline"/>
                              <w:rPr>
                                <w:rFonts w:ascii="Open Sans" w:hAnsi="Open Sans" w:cs="Open Sans"/>
                                <w:b/>
                                <w:color w:val="000000"/>
                                <w:sz w:val="27"/>
                                <w:szCs w:val="27"/>
                              </w:rPr>
                            </w:pPr>
                          </w:p>
                          <w:p w:rsidR="00B559FF" w:rsidRDefault="00B559FF" w:rsidP="00B559FF">
                            <w:pPr>
                              <w:pStyle w:val="NormalWeb"/>
                              <w:spacing w:before="0" w:beforeAutospacing="0" w:after="0" w:afterAutospacing="0" w:line="432" w:lineRule="atLeast"/>
                              <w:textAlignment w:val="baseline"/>
                              <w:rPr>
                                <w:rFonts w:ascii="Open Sans" w:hAnsi="Open Sans" w:cs="Open Sans"/>
                                <w:b/>
                                <w:color w:val="000000"/>
                                <w:sz w:val="27"/>
                                <w:szCs w:val="27"/>
                              </w:rPr>
                            </w:pPr>
                            <w:r>
                              <w:rPr>
                                <w:rFonts w:ascii="Open Sans" w:hAnsi="Open Sans" w:cs="Open Sans"/>
                                <w:b/>
                                <w:color w:val="000000"/>
                                <w:sz w:val="27"/>
                                <w:szCs w:val="27"/>
                              </w:rPr>
                              <w:t xml:space="preserve">Go to </w:t>
                            </w:r>
                            <w:hyperlink r:id="rId27" w:history="1">
                              <w:r w:rsidRPr="00EC3841">
                                <w:rPr>
                                  <w:rStyle w:val="Hyperlink"/>
                                  <w:rFonts w:ascii="Open Sans" w:hAnsi="Open Sans" w:cs="Open Sans"/>
                                  <w:b/>
                                  <w:sz w:val="27"/>
                                  <w:szCs w:val="27"/>
                                </w:rPr>
                                <w:t>www.inclusion-europe.eu</w:t>
                              </w:r>
                            </w:hyperlink>
                            <w:r>
                              <w:rPr>
                                <w:rFonts w:ascii="Open Sans" w:hAnsi="Open Sans" w:cs="Open Sans"/>
                                <w:b/>
                                <w:color w:val="000000"/>
                                <w:sz w:val="27"/>
                                <w:szCs w:val="27"/>
                              </w:rPr>
                              <w:t xml:space="preserve"> and read the manifesto.</w:t>
                            </w:r>
                          </w:p>
                          <w:p w:rsidR="00B559FF" w:rsidRDefault="00B559FF" w:rsidP="00B559FF">
                            <w:pPr>
                              <w:pStyle w:val="NormalWeb"/>
                              <w:spacing w:before="0" w:beforeAutospacing="0" w:after="0" w:afterAutospacing="0" w:line="432" w:lineRule="atLeast"/>
                              <w:textAlignment w:val="baseline"/>
                              <w:rPr>
                                <w:rFonts w:ascii="Open Sans" w:hAnsi="Open Sans" w:cs="Open Sans"/>
                                <w:b/>
                                <w:color w:val="000000"/>
                                <w:sz w:val="27"/>
                                <w:szCs w:val="27"/>
                              </w:rPr>
                            </w:pPr>
                            <w:r>
                              <w:rPr>
                                <w:rFonts w:ascii="Open Sans" w:hAnsi="Open Sans" w:cs="Open Sans"/>
                                <w:b/>
                                <w:color w:val="000000"/>
                                <w:sz w:val="27"/>
                                <w:szCs w:val="27"/>
                              </w:rPr>
                              <w:t>It is available in various languages.</w:t>
                            </w:r>
                          </w:p>
                          <w:p w:rsidR="00B559FF" w:rsidRPr="00B559FF" w:rsidRDefault="00B559FF" w:rsidP="00B559FF">
                            <w:pPr>
                              <w:pStyle w:val="NormalWeb"/>
                              <w:spacing w:before="0" w:beforeAutospacing="0" w:after="0" w:afterAutospacing="0" w:line="432" w:lineRule="atLeast"/>
                              <w:textAlignment w:val="baseline"/>
                              <w:rPr>
                                <w:rFonts w:ascii="Open Sans" w:hAnsi="Open Sans" w:cs="Open Sans"/>
                                <w:b/>
                                <w:color w:val="000000"/>
                                <w:sz w:val="27"/>
                                <w:szCs w:val="27"/>
                              </w:rPr>
                            </w:pPr>
                          </w:p>
                        </w:txbxContent>
                      </v:textbox>
                      <w10:wrap type="square"/>
                    </v:shape>
                  </w:pict>
                </mc:Fallback>
              </mc:AlternateContent>
            </w:r>
          </w:p>
        </w:tc>
      </w:tr>
      <w:tr w:rsidR="001D0AC7" w:rsidRPr="008E4B55" w:rsidTr="001D0AC7">
        <w:trPr>
          <w:trHeight w:val="10035"/>
        </w:trPr>
        <w:tc>
          <w:tcPr>
            <w:tcW w:w="14515" w:type="dxa"/>
            <w:gridSpan w:val="5"/>
          </w:tcPr>
          <w:p w:rsidR="00A707D9" w:rsidRPr="008E4B55" w:rsidRDefault="00A707D9" w:rsidP="00A707D9">
            <w:pPr>
              <w:pStyle w:val="PictureCaption"/>
              <w:rPr>
                <w:rFonts w:ascii="Open Sans" w:hAnsi="Open Sans" w:cs="Open Sans"/>
                <w:sz w:val="30"/>
                <w:lang w:val="en-GB"/>
              </w:rPr>
            </w:pPr>
            <w:r w:rsidRPr="008E4B55">
              <w:rPr>
                <w:rFonts w:ascii="Open Sans" w:hAnsi="Open Sans" w:cs="Open Sans"/>
                <w:b w:val="0"/>
                <w:bCs/>
                <w:noProof/>
                <w:color w:val="ED0F69"/>
                <w:sz w:val="30"/>
                <w:lang w:val="en-GB" w:eastAsia="hr-HR"/>
              </w:rPr>
              <w:lastRenderedPageBreak/>
              <w:drawing>
                <wp:anchor distT="0" distB="0" distL="0" distR="0" simplePos="0" relativeHeight="251695104" behindDoc="0" locked="0" layoutInCell="1" allowOverlap="1" wp14:anchorId="7BDDF7ED" wp14:editId="0D7D278D">
                  <wp:simplePos x="0" y="0"/>
                  <wp:positionH relativeFrom="column">
                    <wp:posOffset>0</wp:posOffset>
                  </wp:positionH>
                  <wp:positionV relativeFrom="paragraph">
                    <wp:posOffset>401320</wp:posOffset>
                  </wp:positionV>
                  <wp:extent cx="3268980" cy="1419225"/>
                  <wp:effectExtent l="0" t="0" r="7620" b="9525"/>
                  <wp:wrapTopAndBottom/>
                  <wp:docPr id="12"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a:blip r:embed="rId11"/>
                          <a:stretch>
                            <a:fillRect/>
                          </a:stretch>
                        </pic:blipFill>
                        <pic:spPr bwMode="auto">
                          <a:xfrm>
                            <a:off x="0" y="0"/>
                            <a:ext cx="3268980" cy="1419225"/>
                          </a:xfrm>
                          <a:prstGeom prst="rect">
                            <a:avLst/>
                          </a:prstGeom>
                        </pic:spPr>
                      </pic:pic>
                    </a:graphicData>
                  </a:graphic>
                  <wp14:sizeRelH relativeFrom="margin">
                    <wp14:pctWidth>0</wp14:pctWidth>
                  </wp14:sizeRelH>
                  <wp14:sizeRelV relativeFrom="margin">
                    <wp14:pctHeight>0</wp14:pctHeight>
                  </wp14:sizeRelV>
                </wp:anchor>
              </w:drawing>
            </w:r>
          </w:p>
          <w:p w:rsidR="00A707D9" w:rsidRPr="008E4B55" w:rsidRDefault="00A707D9" w:rsidP="00A707D9">
            <w:pPr>
              <w:pStyle w:val="Header"/>
              <w:rPr>
                <w:rFonts w:ascii="Open Sans" w:hAnsi="Open Sans" w:cs="Open Sans"/>
                <w:bCs/>
                <w:color w:val="ED0F69"/>
                <w:sz w:val="30"/>
                <w:lang w:val="en-GB"/>
              </w:rPr>
            </w:pPr>
          </w:p>
          <w:p w:rsidR="00A707D9" w:rsidRPr="008E4B55" w:rsidRDefault="00A707D9" w:rsidP="00A707D9">
            <w:pPr>
              <w:pStyle w:val="Header"/>
              <w:rPr>
                <w:rFonts w:ascii="Open Sans" w:hAnsi="Open Sans" w:cs="Open Sans"/>
                <w:bCs/>
                <w:color w:val="ED0F69"/>
                <w:sz w:val="30"/>
                <w:lang w:val="en-GB"/>
              </w:rPr>
            </w:pPr>
          </w:p>
          <w:p w:rsidR="00A707D9" w:rsidRPr="008E4B55" w:rsidRDefault="00A707D9" w:rsidP="00A707D9">
            <w:pPr>
              <w:pStyle w:val="Header"/>
              <w:rPr>
                <w:rFonts w:ascii="Open Sans" w:hAnsi="Open Sans" w:cs="Open Sans"/>
                <w:bCs/>
                <w:color w:val="ED0F69"/>
                <w:sz w:val="30"/>
                <w:lang w:val="en-GB"/>
              </w:rPr>
            </w:pPr>
            <w:r w:rsidRPr="008E4B55">
              <w:rPr>
                <w:rFonts w:ascii="Open Sans" w:hAnsi="Open Sans" w:cs="Open Sans"/>
                <w:bCs/>
                <w:color w:val="ED0F69"/>
                <w:sz w:val="30"/>
                <w:lang w:val="en-GB"/>
              </w:rPr>
              <w:t>Equal rights and full inclusion of people with intellectual disabilities and their families.</w:t>
            </w:r>
          </w:p>
          <w:p w:rsidR="00A707D9" w:rsidRPr="008E4B55" w:rsidRDefault="00A707D9" w:rsidP="00A707D9">
            <w:pPr>
              <w:pStyle w:val="Header"/>
              <w:rPr>
                <w:rFonts w:ascii="Open Sans" w:hAnsi="Open Sans" w:cs="Open Sans"/>
                <w:bCs/>
                <w:color w:val="ED0F69"/>
                <w:sz w:val="30"/>
                <w:lang w:val="en-GB"/>
              </w:rPr>
            </w:pPr>
          </w:p>
          <w:p w:rsidR="001D0AC7" w:rsidRPr="008E4B55" w:rsidRDefault="00A707D9" w:rsidP="00A707D9">
            <w:pPr>
              <w:pStyle w:val="Header"/>
              <w:rPr>
                <w:rFonts w:ascii="Open Sans" w:hAnsi="Open Sans" w:cs="Open Sans"/>
                <w:bCs/>
                <w:color w:val="ED0F69"/>
                <w:sz w:val="30"/>
                <w:lang w:val="en-GB"/>
              </w:rPr>
            </w:pPr>
            <w:r w:rsidRPr="008E4B55">
              <w:rPr>
                <w:rFonts w:ascii="Open Sans" w:hAnsi="Open Sans" w:cs="Open Sans"/>
                <w:bCs/>
                <w:color w:val="ED0F69"/>
                <w:sz w:val="30"/>
                <w:lang w:val="en-GB"/>
              </w:rPr>
              <w:t>More than 70 members in 39 European countries.</w:t>
            </w:r>
          </w:p>
          <w:p w:rsidR="00A707D9" w:rsidRPr="008E4B55" w:rsidRDefault="00A707D9" w:rsidP="00A707D9">
            <w:pPr>
              <w:pStyle w:val="Header"/>
              <w:rPr>
                <w:rFonts w:ascii="Open Sans" w:hAnsi="Open Sans" w:cs="Open Sans"/>
                <w:b w:val="0"/>
                <w:bCs/>
                <w:color w:val="ED0F69"/>
                <w:sz w:val="30"/>
                <w:lang w:val="en-GB"/>
              </w:rPr>
            </w:pPr>
          </w:p>
          <w:p w:rsidR="00A707D9" w:rsidRPr="008E4B55" w:rsidRDefault="00A707D9" w:rsidP="00A707D9">
            <w:pPr>
              <w:pStyle w:val="Header"/>
              <w:rPr>
                <w:rFonts w:ascii="Open Sans" w:hAnsi="Open Sans" w:cs="Open Sans"/>
                <w:b w:val="0"/>
                <w:bCs/>
                <w:color w:val="ED0F69"/>
                <w:sz w:val="30"/>
                <w:lang w:val="en-GB"/>
              </w:rPr>
            </w:pPr>
          </w:p>
          <w:p w:rsidR="00A707D9" w:rsidRPr="008E4B55" w:rsidRDefault="00A707D9" w:rsidP="00A707D9">
            <w:pPr>
              <w:pStyle w:val="Header"/>
              <w:rPr>
                <w:rFonts w:ascii="Open Sans" w:hAnsi="Open Sans" w:cs="Open Sans"/>
                <w:b w:val="0"/>
                <w:bCs/>
                <w:color w:val="ED0F69"/>
                <w:sz w:val="30"/>
                <w:lang w:val="en-GB"/>
              </w:rPr>
            </w:pPr>
          </w:p>
          <w:p w:rsidR="00A707D9" w:rsidRPr="008E4B55" w:rsidRDefault="00A707D9" w:rsidP="00A707D9">
            <w:pPr>
              <w:pStyle w:val="Header"/>
              <w:rPr>
                <w:rFonts w:ascii="Open Sans" w:hAnsi="Open Sans" w:cs="Open Sans"/>
                <w:b w:val="0"/>
                <w:bCs/>
                <w:color w:val="ED0F69"/>
                <w:sz w:val="30"/>
                <w:lang w:val="en-GB"/>
              </w:rPr>
            </w:pPr>
          </w:p>
          <w:p w:rsidR="00A707D9" w:rsidRPr="008E4B55" w:rsidRDefault="00A707D9" w:rsidP="00A707D9">
            <w:pPr>
              <w:pStyle w:val="Header"/>
              <w:rPr>
                <w:rFonts w:ascii="Open Sans" w:hAnsi="Open Sans" w:cs="Open Sans"/>
                <w:b w:val="0"/>
                <w:bCs/>
                <w:color w:val="ED0F69"/>
                <w:sz w:val="30"/>
                <w:lang w:val="en-GB"/>
              </w:rPr>
            </w:pPr>
          </w:p>
          <w:p w:rsidR="00A707D9" w:rsidRPr="008E4B55" w:rsidRDefault="00A707D9" w:rsidP="00A707D9">
            <w:pPr>
              <w:widowControl/>
              <w:autoSpaceDE/>
              <w:autoSpaceDN/>
              <w:rPr>
                <w:rFonts w:ascii="Open Sans" w:eastAsia="SimSun" w:hAnsi="Open Sans" w:cs="Mangal"/>
                <w:color w:val="000000"/>
                <w:kern w:val="2"/>
                <w:sz w:val="56"/>
                <w:szCs w:val="56"/>
                <w:lang w:val="en-GB" w:eastAsia="zh-CN" w:bidi="hi-IN"/>
              </w:rPr>
            </w:pPr>
            <w:r w:rsidRPr="008E4B55">
              <w:rPr>
                <w:rFonts w:ascii="Open Sans" w:eastAsia="SimSun" w:hAnsi="Open Sans" w:cs="Mangal"/>
                <w:noProof/>
                <w:color w:val="000000"/>
                <w:kern w:val="2"/>
                <w:sz w:val="56"/>
                <w:szCs w:val="56"/>
                <w:lang w:val="en-GB" w:eastAsia="hr-HR"/>
              </w:rPr>
              <w:drawing>
                <wp:inline distT="0" distB="0" distL="0" distR="0" wp14:anchorId="6A4AC0A6" wp14:editId="50CD8096">
                  <wp:extent cx="539750" cy="539750"/>
                  <wp:effectExtent l="0" t="0" r="0" b="0"/>
                  <wp:docPr id="2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pic:cNvPicPr>
                            <a:picLocks noChangeAspect="1" noChangeArrowheads="1"/>
                          </pic:cNvPicPr>
                        </pic:nvPicPr>
                        <pic:blipFill>
                          <a:blip r:embed="rId28" cstate="print"/>
                          <a:stretch>
                            <a:fillRect/>
                          </a:stretch>
                        </pic:blipFill>
                        <pic:spPr bwMode="auto">
                          <a:xfrm>
                            <a:off x="0" y="0"/>
                            <a:ext cx="539750" cy="539750"/>
                          </a:xfrm>
                          <a:prstGeom prst="rect">
                            <a:avLst/>
                          </a:prstGeom>
                        </pic:spPr>
                      </pic:pic>
                    </a:graphicData>
                  </a:graphic>
                </wp:inline>
              </w:drawing>
            </w:r>
          </w:p>
          <w:p w:rsidR="00A707D9" w:rsidRPr="008E4B55" w:rsidRDefault="00F57F49" w:rsidP="00A707D9">
            <w:pPr>
              <w:widowControl/>
              <w:autoSpaceDE/>
              <w:autoSpaceDN/>
              <w:rPr>
                <w:rFonts w:ascii="Open Sans" w:eastAsia="SimSun" w:hAnsi="Open Sans" w:cs="Mangal"/>
                <w:color w:val="000000"/>
                <w:kern w:val="2"/>
                <w:sz w:val="44"/>
                <w:szCs w:val="44"/>
                <w:lang w:val="en-GB" w:eastAsia="zh-CN" w:bidi="hi-IN"/>
              </w:rPr>
            </w:pPr>
            <w:hyperlink r:id="rId29">
              <w:r w:rsidR="00A707D9" w:rsidRPr="008E4B55">
                <w:rPr>
                  <w:rFonts w:ascii="Open Sans" w:eastAsia="SimSun" w:hAnsi="Open Sans" w:cs="Mangal"/>
                  <w:color w:val="000000"/>
                  <w:kern w:val="2"/>
                  <w:sz w:val="44"/>
                  <w:szCs w:val="44"/>
                  <w:lang w:val="en-GB" w:eastAsia="zh-CN" w:bidi="hi-IN"/>
                </w:rPr>
                <w:t>@</w:t>
              </w:r>
              <w:proofErr w:type="spellStart"/>
              <w:r w:rsidR="00A707D9" w:rsidRPr="008E4B55">
                <w:rPr>
                  <w:rFonts w:ascii="Open Sans" w:eastAsia="SimSun" w:hAnsi="Open Sans" w:cs="Mangal"/>
                  <w:color w:val="000000"/>
                  <w:kern w:val="2"/>
                  <w:sz w:val="44"/>
                  <w:szCs w:val="44"/>
                  <w:lang w:val="en-GB" w:eastAsia="zh-CN" w:bidi="hi-IN"/>
                </w:rPr>
                <w:t>InclusionEurope</w:t>
              </w:r>
              <w:proofErr w:type="spellEnd"/>
            </w:hyperlink>
          </w:p>
          <w:p w:rsidR="00A707D9" w:rsidRPr="008E4B55" w:rsidRDefault="00A707D9" w:rsidP="00A707D9">
            <w:pPr>
              <w:widowControl/>
              <w:autoSpaceDE/>
              <w:autoSpaceDN/>
              <w:rPr>
                <w:rFonts w:ascii="Open Sans" w:eastAsia="SimSun" w:hAnsi="Open Sans" w:cs="Mangal"/>
                <w:color w:val="000000"/>
                <w:kern w:val="2"/>
                <w:sz w:val="56"/>
                <w:szCs w:val="56"/>
                <w:lang w:val="en-GB" w:eastAsia="zh-CN" w:bidi="hi-IN"/>
              </w:rPr>
            </w:pPr>
          </w:p>
          <w:p w:rsidR="00A707D9" w:rsidRPr="008E4B55" w:rsidRDefault="00A707D9" w:rsidP="00A707D9">
            <w:pPr>
              <w:widowControl/>
              <w:autoSpaceDE/>
              <w:autoSpaceDN/>
              <w:rPr>
                <w:rFonts w:ascii="Open Sans" w:eastAsia="SimSun" w:hAnsi="Open Sans" w:cs="Mangal"/>
                <w:color w:val="000000"/>
                <w:kern w:val="2"/>
                <w:sz w:val="56"/>
                <w:szCs w:val="56"/>
                <w:lang w:val="en-GB" w:eastAsia="zh-CN" w:bidi="hi-IN"/>
              </w:rPr>
            </w:pPr>
            <w:r w:rsidRPr="008E4B55">
              <w:rPr>
                <w:rFonts w:ascii="Open Sans" w:eastAsia="SimSun" w:hAnsi="Open Sans" w:cs="Mangal"/>
                <w:noProof/>
                <w:color w:val="000000"/>
                <w:kern w:val="2"/>
                <w:sz w:val="56"/>
                <w:szCs w:val="56"/>
                <w:lang w:val="en-GB" w:eastAsia="hr-HR"/>
              </w:rPr>
              <w:drawing>
                <wp:inline distT="0" distB="0" distL="0" distR="0" wp14:anchorId="76CAE3FD" wp14:editId="60995785">
                  <wp:extent cx="539750" cy="539750"/>
                  <wp:effectExtent l="0" t="0" r="0" b="0"/>
                  <wp:docPr id="2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30" cstate="print"/>
                          <a:srcRect l="-193" t="-193" r="-193" b="-193"/>
                          <a:stretch>
                            <a:fillRect/>
                          </a:stretch>
                        </pic:blipFill>
                        <pic:spPr bwMode="auto">
                          <a:xfrm>
                            <a:off x="0" y="0"/>
                            <a:ext cx="539750" cy="539750"/>
                          </a:xfrm>
                          <a:prstGeom prst="rect">
                            <a:avLst/>
                          </a:prstGeom>
                        </pic:spPr>
                      </pic:pic>
                    </a:graphicData>
                  </a:graphic>
                </wp:inline>
              </w:drawing>
            </w:r>
          </w:p>
          <w:p w:rsidR="00A707D9" w:rsidRPr="008E4B55" w:rsidRDefault="00F57F49" w:rsidP="00A707D9">
            <w:pPr>
              <w:widowControl/>
              <w:autoSpaceDE/>
              <w:autoSpaceDN/>
              <w:rPr>
                <w:rFonts w:ascii="Open Sans" w:eastAsia="SimSun" w:hAnsi="Open Sans" w:cs="Mangal"/>
                <w:color w:val="000000"/>
                <w:kern w:val="2"/>
                <w:sz w:val="44"/>
                <w:szCs w:val="44"/>
                <w:lang w:val="en-GB" w:eastAsia="zh-CN" w:bidi="hi-IN"/>
              </w:rPr>
            </w:pPr>
            <w:hyperlink r:id="rId31">
              <w:r w:rsidR="00A707D9" w:rsidRPr="008E4B55">
                <w:rPr>
                  <w:rFonts w:ascii="Open Sans" w:eastAsia="SimSun" w:hAnsi="Open Sans" w:cs="Mangal"/>
                  <w:color w:val="000000"/>
                  <w:kern w:val="2"/>
                  <w:sz w:val="44"/>
                  <w:szCs w:val="44"/>
                  <w:lang w:val="en-GB" w:eastAsia="zh-CN" w:bidi="hi-IN"/>
                </w:rPr>
                <w:t>facebook.com/</w:t>
              </w:r>
              <w:proofErr w:type="spellStart"/>
              <w:r w:rsidR="00764692">
                <w:rPr>
                  <w:rFonts w:ascii="Open Sans" w:eastAsia="SimSun" w:hAnsi="Open Sans" w:cs="Mangal"/>
                  <w:color w:val="000000"/>
                  <w:kern w:val="2"/>
                  <w:sz w:val="44"/>
                  <w:szCs w:val="44"/>
                  <w:lang w:val="en-GB" w:eastAsia="zh-CN" w:bidi="hi-IN"/>
                </w:rPr>
                <w:t>I</w:t>
              </w:r>
              <w:r w:rsidR="00A707D9" w:rsidRPr="008E4B55">
                <w:rPr>
                  <w:rFonts w:ascii="Open Sans" w:eastAsia="SimSun" w:hAnsi="Open Sans" w:cs="Mangal"/>
                  <w:color w:val="000000"/>
                  <w:kern w:val="2"/>
                  <w:sz w:val="44"/>
                  <w:szCs w:val="44"/>
                  <w:lang w:val="en-GB" w:eastAsia="zh-CN" w:bidi="hi-IN"/>
                </w:rPr>
                <w:t>nclusion</w:t>
              </w:r>
              <w:r w:rsidR="00764692">
                <w:rPr>
                  <w:rFonts w:ascii="Open Sans" w:eastAsia="SimSun" w:hAnsi="Open Sans" w:cs="Mangal"/>
                  <w:color w:val="000000"/>
                  <w:kern w:val="2"/>
                  <w:sz w:val="44"/>
                  <w:szCs w:val="44"/>
                  <w:lang w:val="en-GB" w:eastAsia="zh-CN" w:bidi="hi-IN"/>
                </w:rPr>
                <w:t>E</w:t>
              </w:r>
              <w:r w:rsidR="00A707D9" w:rsidRPr="008E4B55">
                <w:rPr>
                  <w:rFonts w:ascii="Open Sans" w:eastAsia="SimSun" w:hAnsi="Open Sans" w:cs="Mangal"/>
                  <w:color w:val="000000"/>
                  <w:kern w:val="2"/>
                  <w:sz w:val="44"/>
                  <w:szCs w:val="44"/>
                  <w:lang w:val="en-GB" w:eastAsia="zh-CN" w:bidi="hi-IN"/>
                </w:rPr>
                <w:t>urope</w:t>
              </w:r>
              <w:proofErr w:type="spellEnd"/>
            </w:hyperlink>
          </w:p>
          <w:p w:rsidR="00A707D9" w:rsidRPr="008E4B55" w:rsidRDefault="00A707D9" w:rsidP="00A707D9">
            <w:pPr>
              <w:widowControl/>
              <w:autoSpaceDE/>
              <w:autoSpaceDN/>
              <w:rPr>
                <w:rFonts w:ascii="Open Sans" w:eastAsia="SimSun" w:hAnsi="Open Sans" w:cs="Mangal"/>
                <w:color w:val="000000"/>
                <w:kern w:val="2"/>
                <w:sz w:val="56"/>
                <w:szCs w:val="56"/>
                <w:lang w:val="en-GB" w:eastAsia="zh-CN" w:bidi="hi-IN"/>
              </w:rPr>
            </w:pPr>
          </w:p>
          <w:p w:rsidR="00A707D9" w:rsidRPr="008E4B55" w:rsidRDefault="00A707D9" w:rsidP="00A707D9">
            <w:pPr>
              <w:widowControl/>
              <w:autoSpaceDE/>
              <w:autoSpaceDN/>
              <w:rPr>
                <w:rFonts w:ascii="Open Sans" w:eastAsia="SimSun" w:hAnsi="Open Sans" w:cs="Mangal"/>
                <w:color w:val="000000"/>
                <w:kern w:val="2"/>
                <w:sz w:val="56"/>
                <w:szCs w:val="56"/>
                <w:lang w:val="en-GB" w:eastAsia="zh-CN" w:bidi="hi-IN"/>
              </w:rPr>
            </w:pPr>
            <w:r w:rsidRPr="008E4B55">
              <w:rPr>
                <w:rFonts w:ascii="Open Sans" w:eastAsia="SimSun" w:hAnsi="Open Sans" w:cs="Mangal"/>
                <w:noProof/>
                <w:color w:val="000000"/>
                <w:kern w:val="2"/>
                <w:sz w:val="56"/>
                <w:szCs w:val="56"/>
                <w:lang w:val="en-GB" w:eastAsia="hr-HR"/>
              </w:rPr>
              <w:drawing>
                <wp:inline distT="0" distB="0" distL="0" distR="0" wp14:anchorId="75BF77D5" wp14:editId="4D652382">
                  <wp:extent cx="539750" cy="539750"/>
                  <wp:effectExtent l="0" t="0" r="0" b="0"/>
                  <wp:docPr id="2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pic:cNvPicPr>
                            <a:picLocks noChangeAspect="1" noChangeArrowheads="1"/>
                          </pic:cNvPicPr>
                        </pic:nvPicPr>
                        <pic:blipFill>
                          <a:blip r:embed="rId32" cstate="print"/>
                          <a:stretch>
                            <a:fillRect/>
                          </a:stretch>
                        </pic:blipFill>
                        <pic:spPr bwMode="auto">
                          <a:xfrm>
                            <a:off x="0" y="0"/>
                            <a:ext cx="539750" cy="539750"/>
                          </a:xfrm>
                          <a:prstGeom prst="rect">
                            <a:avLst/>
                          </a:prstGeom>
                        </pic:spPr>
                      </pic:pic>
                    </a:graphicData>
                  </a:graphic>
                </wp:inline>
              </w:drawing>
            </w:r>
          </w:p>
          <w:p w:rsidR="00A707D9" w:rsidRPr="008E4B55" w:rsidRDefault="00F57F49" w:rsidP="00A707D9">
            <w:pPr>
              <w:widowControl/>
              <w:autoSpaceDE/>
              <w:autoSpaceDN/>
              <w:rPr>
                <w:rFonts w:ascii="Open Sans Light" w:eastAsia="SimSun" w:hAnsi="Open Sans Light" w:cs="Mangal"/>
                <w:color w:val="000000"/>
                <w:kern w:val="2"/>
                <w:sz w:val="44"/>
                <w:szCs w:val="44"/>
                <w:lang w:val="en-GB" w:eastAsia="zh-CN" w:bidi="hi-IN"/>
              </w:rPr>
            </w:pPr>
            <w:hyperlink r:id="rId33">
              <w:r w:rsidR="00A707D9" w:rsidRPr="008E4B55">
                <w:rPr>
                  <w:rFonts w:ascii="Open Sans" w:eastAsia="SimSun" w:hAnsi="Open Sans" w:cs="Mangal"/>
                  <w:color w:val="000000"/>
                  <w:kern w:val="2"/>
                  <w:sz w:val="44"/>
                  <w:szCs w:val="44"/>
                  <w:lang w:val="en-GB" w:eastAsia="zh-CN" w:bidi="hi-IN"/>
                </w:rPr>
                <w:t>youtube.com/user/</w:t>
              </w:r>
              <w:proofErr w:type="spellStart"/>
              <w:r w:rsidR="00764692">
                <w:rPr>
                  <w:rFonts w:ascii="Open Sans" w:eastAsia="SimSun" w:hAnsi="Open Sans" w:cs="Mangal"/>
                  <w:color w:val="000000"/>
                  <w:kern w:val="2"/>
                  <w:sz w:val="44"/>
                  <w:szCs w:val="44"/>
                  <w:lang w:val="en-GB" w:eastAsia="zh-CN" w:bidi="hi-IN"/>
                </w:rPr>
                <w:t>I</w:t>
              </w:r>
              <w:r w:rsidR="00A707D9" w:rsidRPr="008E4B55">
                <w:rPr>
                  <w:rFonts w:ascii="Open Sans" w:eastAsia="SimSun" w:hAnsi="Open Sans" w:cs="Mangal"/>
                  <w:color w:val="000000"/>
                  <w:kern w:val="2"/>
                  <w:sz w:val="44"/>
                  <w:szCs w:val="44"/>
                  <w:lang w:val="en-GB" w:eastAsia="zh-CN" w:bidi="hi-IN"/>
                </w:rPr>
                <w:t>nclusion</w:t>
              </w:r>
              <w:r w:rsidR="00764692">
                <w:rPr>
                  <w:rFonts w:ascii="Open Sans" w:eastAsia="SimSun" w:hAnsi="Open Sans" w:cs="Mangal"/>
                  <w:color w:val="000000"/>
                  <w:kern w:val="2"/>
                  <w:sz w:val="44"/>
                  <w:szCs w:val="44"/>
                  <w:lang w:val="en-GB" w:eastAsia="zh-CN" w:bidi="hi-IN"/>
                </w:rPr>
                <w:t>E</w:t>
              </w:r>
              <w:r w:rsidR="00A707D9" w:rsidRPr="008E4B55">
                <w:rPr>
                  <w:rFonts w:ascii="Open Sans" w:eastAsia="SimSun" w:hAnsi="Open Sans" w:cs="Mangal"/>
                  <w:color w:val="000000"/>
                  <w:kern w:val="2"/>
                  <w:sz w:val="44"/>
                  <w:szCs w:val="44"/>
                  <w:lang w:val="en-GB" w:eastAsia="zh-CN" w:bidi="hi-IN"/>
                </w:rPr>
                <w:t>urope</w:t>
              </w:r>
              <w:proofErr w:type="spellEnd"/>
            </w:hyperlink>
          </w:p>
          <w:p w:rsidR="00A707D9" w:rsidRPr="008E4B55" w:rsidRDefault="00A707D9" w:rsidP="00A707D9">
            <w:pPr>
              <w:widowControl/>
              <w:autoSpaceDE/>
              <w:autoSpaceDN/>
              <w:jc w:val="center"/>
              <w:rPr>
                <w:rFonts w:ascii="Open Sans Light" w:eastAsia="SimSun" w:hAnsi="Open Sans Light" w:cs="Mangal"/>
                <w:color w:val="000000"/>
                <w:kern w:val="2"/>
                <w:sz w:val="44"/>
                <w:szCs w:val="44"/>
                <w:lang w:val="en-GB" w:eastAsia="zh-CN" w:bidi="hi-IN"/>
              </w:rPr>
            </w:pPr>
          </w:p>
          <w:p w:rsidR="00A707D9" w:rsidRPr="008E4B55" w:rsidRDefault="00A707D9" w:rsidP="00A707D9">
            <w:pPr>
              <w:widowControl/>
              <w:autoSpaceDE/>
              <w:autoSpaceDN/>
              <w:spacing w:line="276" w:lineRule="auto"/>
              <w:rPr>
                <w:rFonts w:ascii="Open Sans" w:eastAsia="SimSun" w:hAnsi="Open Sans" w:cs="Mangal"/>
                <w:color w:val="000000"/>
                <w:kern w:val="2"/>
                <w:lang w:val="en-GB" w:eastAsia="zh-CN" w:bidi="hi-IN"/>
              </w:rPr>
            </w:pPr>
          </w:p>
          <w:p w:rsidR="00A707D9" w:rsidRPr="008E4B55" w:rsidRDefault="00A707D9" w:rsidP="00A707D9">
            <w:pPr>
              <w:widowControl/>
              <w:autoSpaceDE/>
              <w:autoSpaceDN/>
              <w:spacing w:line="276" w:lineRule="auto"/>
              <w:rPr>
                <w:rFonts w:ascii="Open Sans" w:eastAsia="SimSun" w:hAnsi="Open Sans" w:cs="Mangal"/>
                <w:color w:val="000000"/>
                <w:kern w:val="2"/>
                <w:lang w:val="en-GB" w:eastAsia="zh-CN" w:bidi="hi-IN"/>
              </w:rPr>
            </w:pPr>
          </w:p>
          <w:p w:rsidR="00A707D9" w:rsidRPr="008E4B55" w:rsidRDefault="00A707D9" w:rsidP="00A707D9">
            <w:pPr>
              <w:widowControl/>
              <w:autoSpaceDE/>
              <w:autoSpaceDN/>
              <w:spacing w:line="276" w:lineRule="auto"/>
              <w:rPr>
                <w:rFonts w:ascii="Open Sans" w:eastAsia="SimSun" w:hAnsi="Open Sans" w:cs="Mangal"/>
                <w:color w:val="000000"/>
                <w:kern w:val="2"/>
                <w:lang w:val="en-GB" w:eastAsia="zh-CN" w:bidi="hi-IN"/>
              </w:rPr>
            </w:pPr>
          </w:p>
          <w:p w:rsidR="00A707D9" w:rsidRPr="008E4B55" w:rsidRDefault="00A707D9" w:rsidP="00A707D9">
            <w:pPr>
              <w:widowControl/>
              <w:autoSpaceDE/>
              <w:autoSpaceDN/>
              <w:spacing w:line="276" w:lineRule="auto"/>
              <w:rPr>
                <w:rFonts w:ascii="Open Sans" w:eastAsia="SimSun" w:hAnsi="Open Sans" w:cs="Mangal"/>
                <w:color w:val="000000"/>
                <w:kern w:val="2"/>
                <w:lang w:val="en-GB" w:eastAsia="zh-CN" w:bidi="hi-IN"/>
              </w:rPr>
            </w:pPr>
          </w:p>
          <w:p w:rsidR="00A707D9" w:rsidRPr="008E4B55" w:rsidRDefault="00A707D9" w:rsidP="00A707D9">
            <w:pPr>
              <w:widowControl/>
              <w:autoSpaceDE/>
              <w:autoSpaceDN/>
              <w:spacing w:line="276" w:lineRule="auto"/>
              <w:rPr>
                <w:rFonts w:ascii="Open Sans" w:eastAsia="SimSun" w:hAnsi="Open Sans" w:cs="Mangal"/>
                <w:color w:val="000000"/>
                <w:kern w:val="2"/>
                <w:lang w:val="en-GB" w:eastAsia="zh-CN" w:bidi="hi-IN"/>
              </w:rPr>
            </w:pPr>
          </w:p>
          <w:p w:rsidR="00A707D9" w:rsidRPr="008E4B55" w:rsidRDefault="00A707D9" w:rsidP="00A707D9">
            <w:pPr>
              <w:widowControl/>
              <w:autoSpaceDE/>
              <w:autoSpaceDN/>
              <w:spacing w:line="276" w:lineRule="auto"/>
              <w:rPr>
                <w:rFonts w:ascii="Open Sans" w:eastAsia="SimSun" w:hAnsi="Open Sans" w:cs="Mangal"/>
                <w:color w:val="000000"/>
                <w:kern w:val="2"/>
                <w:lang w:val="en-GB" w:eastAsia="zh-CN" w:bidi="hi-IN"/>
              </w:rPr>
            </w:pPr>
            <w:r w:rsidRPr="008E4B55">
              <w:rPr>
                <w:rFonts w:ascii="Open Sans" w:eastAsia="SimSun" w:hAnsi="Open Sans" w:cs="Mangal"/>
                <w:color w:val="000000"/>
                <w:kern w:val="2"/>
                <w:lang w:val="en-GB" w:eastAsia="zh-CN" w:bidi="hi-IN"/>
              </w:rPr>
              <w:t xml:space="preserve">Rue </w:t>
            </w:r>
            <w:proofErr w:type="spellStart"/>
            <w:r w:rsidRPr="008E4B55">
              <w:rPr>
                <w:rFonts w:ascii="Open Sans" w:eastAsia="SimSun" w:hAnsi="Open Sans" w:cs="Mangal"/>
                <w:color w:val="000000"/>
                <w:kern w:val="2"/>
                <w:lang w:val="en-GB" w:eastAsia="zh-CN" w:bidi="hi-IN"/>
              </w:rPr>
              <w:t>d’Arlon</w:t>
            </w:r>
            <w:proofErr w:type="spellEnd"/>
            <w:r w:rsidRPr="008E4B55">
              <w:rPr>
                <w:rFonts w:ascii="Open Sans" w:eastAsia="SimSun" w:hAnsi="Open Sans" w:cs="Mangal"/>
                <w:color w:val="000000"/>
                <w:kern w:val="2"/>
                <w:lang w:val="en-GB" w:eastAsia="zh-CN" w:bidi="hi-IN"/>
              </w:rPr>
              <w:t xml:space="preserve"> 55 </w:t>
            </w:r>
          </w:p>
          <w:p w:rsidR="00A707D9" w:rsidRPr="008E4B55" w:rsidRDefault="00A707D9" w:rsidP="00A707D9">
            <w:pPr>
              <w:widowControl/>
              <w:autoSpaceDE/>
              <w:autoSpaceDN/>
              <w:spacing w:line="276" w:lineRule="auto"/>
              <w:rPr>
                <w:rFonts w:ascii="Open Sans" w:eastAsia="SimSun" w:hAnsi="Open Sans" w:cs="Mangal"/>
                <w:color w:val="000000"/>
                <w:kern w:val="2"/>
                <w:lang w:val="en-GB" w:eastAsia="zh-CN" w:bidi="hi-IN"/>
              </w:rPr>
            </w:pPr>
            <w:r w:rsidRPr="008E4B55">
              <w:rPr>
                <w:rFonts w:ascii="Open Sans" w:eastAsia="SimSun" w:hAnsi="Open Sans" w:cs="Mangal"/>
                <w:color w:val="000000"/>
                <w:kern w:val="2"/>
                <w:lang w:val="en-GB" w:eastAsia="zh-CN" w:bidi="hi-IN"/>
              </w:rPr>
              <w:t>1040 Brussels</w:t>
            </w:r>
            <w:r w:rsidR="00764692">
              <w:rPr>
                <w:rFonts w:ascii="Open Sans" w:eastAsia="SimSun" w:hAnsi="Open Sans" w:cs="Mangal"/>
                <w:color w:val="000000"/>
                <w:kern w:val="2"/>
                <w:lang w:val="en-GB" w:eastAsia="zh-CN" w:bidi="hi-IN"/>
              </w:rPr>
              <w:t>,</w:t>
            </w:r>
            <w:r w:rsidRPr="008E4B55">
              <w:rPr>
                <w:rFonts w:ascii="Open Sans" w:eastAsia="SimSun" w:hAnsi="Open Sans" w:cs="Mangal"/>
                <w:color w:val="000000"/>
                <w:kern w:val="2"/>
                <w:lang w:val="en-GB" w:eastAsia="zh-CN" w:bidi="hi-IN"/>
              </w:rPr>
              <w:t xml:space="preserve"> Belgium</w:t>
            </w:r>
          </w:p>
          <w:p w:rsidR="00A707D9" w:rsidRPr="008E4B55" w:rsidRDefault="00A707D9" w:rsidP="00A707D9">
            <w:pPr>
              <w:widowControl/>
              <w:autoSpaceDE/>
              <w:autoSpaceDN/>
              <w:spacing w:line="276" w:lineRule="auto"/>
              <w:rPr>
                <w:rFonts w:ascii="Open Sans" w:eastAsia="SimSun" w:hAnsi="Open Sans" w:cs="Mangal"/>
                <w:color w:val="000000"/>
                <w:kern w:val="2"/>
                <w:lang w:val="en-GB" w:eastAsia="zh-CN" w:bidi="hi-IN"/>
              </w:rPr>
            </w:pPr>
            <w:r w:rsidRPr="008E4B55">
              <w:rPr>
                <w:rFonts w:ascii="Open Sans" w:eastAsia="SimSun" w:hAnsi="Open Sans" w:cs="Mangal"/>
                <w:color w:val="000000"/>
                <w:kern w:val="2"/>
                <w:lang w:val="en-GB" w:eastAsia="zh-CN" w:bidi="hi-IN"/>
              </w:rPr>
              <w:t>Telephone: +32</w:t>
            </w:r>
            <w:r w:rsidR="00764692">
              <w:rPr>
                <w:rFonts w:ascii="Open Sans" w:eastAsia="SimSun" w:hAnsi="Open Sans" w:cs="Mangal"/>
                <w:color w:val="000000"/>
                <w:kern w:val="2"/>
                <w:lang w:val="en-GB" w:eastAsia="zh-CN" w:bidi="hi-IN"/>
              </w:rPr>
              <w:t xml:space="preserve"> </w:t>
            </w:r>
            <w:r w:rsidRPr="008E4B55">
              <w:rPr>
                <w:rFonts w:ascii="Open Sans" w:eastAsia="SimSun" w:hAnsi="Open Sans" w:cs="Mangal"/>
                <w:color w:val="000000"/>
                <w:kern w:val="2"/>
                <w:lang w:val="en-GB" w:eastAsia="zh-CN" w:bidi="hi-IN"/>
              </w:rPr>
              <w:t>25</w:t>
            </w:r>
            <w:r w:rsidR="00764692">
              <w:rPr>
                <w:rFonts w:ascii="Open Sans" w:eastAsia="SimSun" w:hAnsi="Open Sans" w:cs="Mangal"/>
                <w:color w:val="000000"/>
                <w:kern w:val="2"/>
                <w:lang w:val="en-GB" w:eastAsia="zh-CN" w:bidi="hi-IN"/>
              </w:rPr>
              <w:t xml:space="preserve"> </w:t>
            </w:r>
            <w:r w:rsidRPr="008E4B55">
              <w:rPr>
                <w:rFonts w:ascii="Open Sans" w:eastAsia="SimSun" w:hAnsi="Open Sans" w:cs="Mangal"/>
                <w:color w:val="000000"/>
                <w:kern w:val="2"/>
                <w:lang w:val="en-GB" w:eastAsia="zh-CN" w:bidi="hi-IN"/>
              </w:rPr>
              <w:t xml:space="preserve">02 28 15 </w:t>
            </w:r>
          </w:p>
          <w:p w:rsidR="00A707D9" w:rsidRPr="008E4B55" w:rsidRDefault="00F57F49" w:rsidP="00A707D9">
            <w:pPr>
              <w:widowControl/>
              <w:autoSpaceDE/>
              <w:autoSpaceDN/>
              <w:spacing w:line="276" w:lineRule="auto"/>
              <w:rPr>
                <w:rFonts w:ascii="Open Sans" w:eastAsia="SimSun" w:hAnsi="Open Sans" w:cs="Mangal"/>
                <w:color w:val="000000"/>
                <w:kern w:val="2"/>
                <w:lang w:val="en-GB" w:eastAsia="zh-CN" w:bidi="hi-IN"/>
              </w:rPr>
            </w:pPr>
            <w:hyperlink r:id="rId34">
              <w:r w:rsidR="00A707D9" w:rsidRPr="008E4B55">
                <w:rPr>
                  <w:rFonts w:ascii="Open Sans" w:eastAsia="SimSun" w:hAnsi="Open Sans" w:cs="Mangal"/>
                  <w:color w:val="000000"/>
                  <w:kern w:val="2"/>
                  <w:lang w:val="en-GB" w:eastAsia="zh-CN" w:bidi="hi-IN"/>
                </w:rPr>
                <w:t>secretariat@inclusion-europe.org</w:t>
              </w:r>
            </w:hyperlink>
          </w:p>
          <w:p w:rsidR="00A707D9" w:rsidRPr="008E4B55" w:rsidRDefault="00F57F49" w:rsidP="00A707D9">
            <w:pPr>
              <w:widowControl/>
              <w:autoSpaceDE/>
              <w:autoSpaceDN/>
              <w:spacing w:line="276" w:lineRule="auto"/>
              <w:rPr>
                <w:rFonts w:ascii="Open Sans" w:eastAsia="SimSun" w:hAnsi="Open Sans" w:cs="Mangal"/>
                <w:color w:val="000000"/>
                <w:kern w:val="2"/>
                <w:lang w:val="en-GB" w:eastAsia="zh-CN" w:bidi="hi-IN"/>
              </w:rPr>
            </w:pPr>
            <w:hyperlink r:id="rId35">
              <w:r w:rsidR="00A707D9" w:rsidRPr="008E4B55">
                <w:rPr>
                  <w:rFonts w:ascii="Open Sans" w:eastAsia="SimSun" w:hAnsi="Open Sans" w:cs="Mangal"/>
                  <w:color w:val="000000"/>
                  <w:kern w:val="2"/>
                  <w:lang w:val="en-GB" w:eastAsia="zh-CN" w:bidi="hi-IN"/>
                </w:rPr>
                <w:t>www.inclusion-europe.</w:t>
              </w:r>
              <w:r w:rsidR="00764692">
                <w:rPr>
                  <w:rFonts w:ascii="Open Sans" w:eastAsia="SimSun" w:hAnsi="Open Sans" w:cs="Mangal"/>
                  <w:color w:val="000000"/>
                  <w:kern w:val="2"/>
                  <w:lang w:val="en-GB" w:eastAsia="zh-CN" w:bidi="hi-IN"/>
                </w:rPr>
                <w:t>eu</w:t>
              </w:r>
            </w:hyperlink>
          </w:p>
          <w:p w:rsidR="00A707D9" w:rsidRPr="008E4B55" w:rsidRDefault="00A707D9" w:rsidP="00A707D9">
            <w:pPr>
              <w:widowControl/>
              <w:autoSpaceDE/>
              <w:autoSpaceDN/>
              <w:spacing w:line="276" w:lineRule="auto"/>
              <w:rPr>
                <w:rFonts w:ascii="Open Sans" w:eastAsia="SimSun" w:hAnsi="Open Sans" w:cs="Mangal"/>
                <w:color w:val="000000"/>
                <w:kern w:val="2"/>
                <w:lang w:val="en-GB" w:eastAsia="zh-CN" w:bidi="hi-IN"/>
              </w:rPr>
            </w:pPr>
          </w:p>
          <w:p w:rsidR="00A707D9" w:rsidRPr="008E4B55" w:rsidRDefault="00A707D9" w:rsidP="00A707D9">
            <w:pPr>
              <w:widowControl/>
              <w:autoSpaceDE/>
              <w:autoSpaceDN/>
              <w:spacing w:line="276" w:lineRule="auto"/>
              <w:rPr>
                <w:rFonts w:ascii="Open Sans" w:eastAsia="SimSun" w:hAnsi="Open Sans" w:cs="Mangal"/>
                <w:color w:val="000000"/>
                <w:kern w:val="2"/>
                <w:lang w:val="en-GB" w:eastAsia="zh-CN" w:bidi="hi-IN"/>
              </w:rPr>
            </w:pPr>
            <w:r w:rsidRPr="008E4B55">
              <w:rPr>
                <w:rFonts w:ascii="Open Sans" w:eastAsia="SimSun" w:hAnsi="Open Sans" w:cs="Mangal"/>
                <w:noProof/>
                <w:color w:val="000000"/>
                <w:kern w:val="2"/>
                <w:lang w:val="en-GB" w:eastAsia="hr-HR"/>
              </w:rPr>
              <w:drawing>
                <wp:anchor distT="0" distB="0" distL="0" distR="0" simplePos="0" relativeHeight="251697152" behindDoc="0" locked="0" layoutInCell="1" allowOverlap="1" wp14:anchorId="3C101941" wp14:editId="50A5A316">
                  <wp:simplePos x="0" y="0"/>
                  <wp:positionH relativeFrom="column">
                    <wp:posOffset>26035</wp:posOffset>
                  </wp:positionH>
                  <wp:positionV relativeFrom="paragraph">
                    <wp:posOffset>273050</wp:posOffset>
                  </wp:positionV>
                  <wp:extent cx="1134110" cy="758190"/>
                  <wp:effectExtent l="0" t="0" r="0" b="0"/>
                  <wp:wrapTopAndBottom/>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36" cstate="print"/>
                          <a:stretch>
                            <a:fillRect/>
                          </a:stretch>
                        </pic:blipFill>
                        <pic:spPr bwMode="auto">
                          <a:xfrm>
                            <a:off x="0" y="0"/>
                            <a:ext cx="1134110" cy="758190"/>
                          </a:xfrm>
                          <a:prstGeom prst="rect">
                            <a:avLst/>
                          </a:prstGeom>
                        </pic:spPr>
                      </pic:pic>
                    </a:graphicData>
                  </a:graphic>
                </wp:anchor>
              </w:drawing>
            </w:r>
          </w:p>
          <w:p w:rsidR="00A707D9" w:rsidRPr="008E4B55" w:rsidRDefault="00A707D9" w:rsidP="00A707D9">
            <w:pPr>
              <w:widowControl/>
              <w:autoSpaceDE/>
              <w:autoSpaceDN/>
              <w:spacing w:line="276" w:lineRule="auto"/>
              <w:rPr>
                <w:rFonts w:ascii="Open Sans" w:eastAsia="SimSun" w:hAnsi="Open Sans" w:cs="Mangal"/>
                <w:color w:val="000000"/>
                <w:kern w:val="2"/>
                <w:lang w:val="en-GB" w:eastAsia="zh-CN" w:bidi="hi-IN"/>
              </w:rPr>
            </w:pPr>
          </w:p>
          <w:p w:rsidR="00A707D9" w:rsidRPr="008E4B55" w:rsidRDefault="00A707D9" w:rsidP="00A707D9">
            <w:pPr>
              <w:widowControl/>
              <w:autoSpaceDE/>
              <w:autoSpaceDN/>
              <w:spacing w:line="276" w:lineRule="auto"/>
              <w:rPr>
                <w:rFonts w:ascii="Open Sans" w:eastAsia="SimSun" w:hAnsi="Open Sans" w:cs="Mangal"/>
                <w:color w:val="000000"/>
                <w:kern w:val="2"/>
                <w:lang w:val="en-GB" w:eastAsia="zh-CN" w:bidi="hi-IN"/>
              </w:rPr>
            </w:pPr>
            <w:r w:rsidRPr="008E4B55">
              <w:rPr>
                <w:rFonts w:ascii="Open Sans" w:eastAsia="SimSun" w:hAnsi="Open Sans" w:cs="Mangal"/>
                <w:color w:val="000000"/>
                <w:kern w:val="2"/>
                <w:lang w:val="en-GB" w:eastAsia="zh-CN" w:bidi="hi-IN"/>
              </w:rPr>
              <w:t>Co-funded by the European Union</w:t>
            </w:r>
          </w:p>
          <w:p w:rsidR="00A707D9" w:rsidRPr="008E4B55" w:rsidRDefault="00A707D9" w:rsidP="00A707D9">
            <w:pPr>
              <w:widowControl/>
              <w:autoSpaceDE/>
              <w:autoSpaceDN/>
              <w:spacing w:line="276" w:lineRule="auto"/>
              <w:rPr>
                <w:rFonts w:ascii="Open Sans" w:eastAsia="SimSun" w:hAnsi="Open Sans" w:cs="Mangal"/>
                <w:bCs/>
                <w:color w:val="000000"/>
                <w:kern w:val="2"/>
                <w:lang w:val="en-GB" w:eastAsia="zh-CN" w:bidi="hi-IN"/>
              </w:rPr>
            </w:pPr>
            <w:r w:rsidRPr="008E4B55">
              <w:rPr>
                <w:rFonts w:ascii="Open Sans" w:eastAsia="SimSun" w:hAnsi="Open Sans" w:cs="Mangal"/>
                <w:bCs/>
                <w:color w:val="000008"/>
                <w:kern w:val="2"/>
                <w:lang w:val="en-GB" w:eastAsia="zh-CN" w:bidi="hi-IN"/>
              </w:rPr>
              <w:t>This report was funded by the European Union. The EU bears no responsibility for the contents of the report.</w:t>
            </w:r>
          </w:p>
          <w:p w:rsidR="00A707D9" w:rsidRPr="008E4B55" w:rsidRDefault="00A707D9" w:rsidP="00A707D9">
            <w:pPr>
              <w:pStyle w:val="Header"/>
              <w:rPr>
                <w:rFonts w:ascii="Open Sans" w:hAnsi="Open Sans" w:cs="Open Sans"/>
                <w:b w:val="0"/>
                <w:bCs/>
                <w:color w:val="ED0F69"/>
                <w:sz w:val="30"/>
                <w:lang w:val="en-GB"/>
              </w:rPr>
            </w:pPr>
          </w:p>
        </w:tc>
      </w:tr>
    </w:tbl>
    <w:p w:rsidR="002020CD" w:rsidRPr="008E4B55" w:rsidRDefault="002020CD" w:rsidP="00AC24C1">
      <w:pPr>
        <w:rPr>
          <w:rFonts w:ascii="Open Sans" w:hAnsi="Open Sans" w:cs="Open Sans"/>
          <w:sz w:val="26"/>
          <w:lang w:val="en-GB"/>
        </w:rPr>
      </w:pPr>
    </w:p>
    <w:sectPr w:rsidR="002020CD" w:rsidRPr="008E4B55" w:rsidSect="00E96F61">
      <w:headerReference w:type="default" r:id="rId37"/>
      <w:footerReference w:type="default" r:id="rId38"/>
      <w:headerReference w:type="first" r:id="rId39"/>
      <w:footerReference w:type="first" r:id="rId40"/>
      <w:type w:val="continuous"/>
      <w:pgSz w:w="15840" w:h="24480"/>
      <w:pgMar w:top="1872" w:right="720" w:bottom="981"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7F49" w:rsidRDefault="00F57F49" w:rsidP="00A4086C">
      <w:r>
        <w:separator/>
      </w:r>
    </w:p>
    <w:p w:rsidR="00F57F49" w:rsidRDefault="00F57F49" w:rsidP="00A4086C"/>
  </w:endnote>
  <w:endnote w:type="continuationSeparator" w:id="0">
    <w:p w:rsidR="00F57F49" w:rsidRDefault="00F57F49" w:rsidP="00A4086C">
      <w:r>
        <w:continuationSeparator/>
      </w:r>
    </w:p>
    <w:p w:rsidR="00F57F49" w:rsidRDefault="00F57F49" w:rsidP="00A40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amp;quot">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Open Sans Light">
    <w:altName w:val="Segoe UI"/>
    <w:charset w:val="EE"/>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F61" w:rsidRPr="00E96F61" w:rsidRDefault="00E96F61" w:rsidP="00E96F61">
    <w:pPr>
      <w:pStyle w:val="Footer"/>
      <w:jc w:val="left"/>
    </w:pPr>
    <w:r>
      <w:rPr>
        <w:noProof/>
        <w:lang w:val="en-AU" w:eastAsia="en-AU"/>
      </w:rPr>
      <mc:AlternateContent>
        <mc:Choice Requires="wps">
          <w:drawing>
            <wp:anchor distT="0" distB="0" distL="114300" distR="114300" simplePos="0" relativeHeight="251672576" behindDoc="1" locked="0" layoutInCell="1" allowOverlap="1" wp14:anchorId="7A999FFD" wp14:editId="729BA099">
              <wp:simplePos x="0" y="0"/>
              <wp:positionH relativeFrom="page">
                <wp:posOffset>8936355</wp:posOffset>
              </wp:positionH>
              <wp:positionV relativeFrom="page">
                <wp:posOffset>14912340</wp:posOffset>
              </wp:positionV>
              <wp:extent cx="677545" cy="224155"/>
              <wp:effectExtent l="0" t="0" r="0" b="0"/>
              <wp:wrapNone/>
              <wp:docPr id="7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75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F61" w:rsidRDefault="00E96F61" w:rsidP="00E96F61">
                          <w:pPr>
                            <w:pStyle w:val="Footer"/>
                          </w:pPr>
                          <w:r>
                            <w:t xml:space="preserve">PAGE </w:t>
                          </w:r>
                          <w:r>
                            <w:fldChar w:fldCharType="begin"/>
                          </w:r>
                          <w:r>
                            <w:instrText xml:space="preserve"> PAGE </w:instrText>
                          </w:r>
                          <w:r>
                            <w:fldChar w:fldCharType="separate"/>
                          </w:r>
                          <w:r w:rsidR="00CA4EE4">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99FFD" id="_x0000_t202" coordsize="21600,21600" o:spt="202" path="m,l,21600r21600,l21600,xe">
              <v:stroke joinstyle="miter"/>
              <v:path gradientshapeok="t" o:connecttype="rect"/>
            </v:shapetype>
            <v:shape id="Text Box 1" o:spid="_x0000_s1030" type="#_x0000_t202" style="position:absolute;margin-left:703.65pt;margin-top:1174.2pt;width:53.35pt;height:17.6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" filled="f" stroked="f">
              <v:path arrowok="t"/>
              <v:textbox inset="0,0,0,0">
                <w:txbxContent>
                  <w:p w:rsidR="00E96F61" w:rsidRDefault="00E96F61" w:rsidP="00E96F61">
                    <w:pPr>
                      <w:pStyle w:val="Footer"/>
                    </w:pPr>
                    <w:r>
                      <w:t xml:space="preserve">PAGE </w:t>
                    </w:r>
                    <w:r>
                      <w:fldChar w:fldCharType="begin"/>
                    </w:r>
                    <w:r>
                      <w:instrText xml:space="preserve"> PAGE </w:instrText>
                    </w:r>
                    <w:r>
                      <w:fldChar w:fldCharType="separate"/>
                    </w:r>
                    <w:r w:rsidR="00CA4EE4">
                      <w:rPr>
                        <w:noProof/>
                      </w:rPr>
                      <w:t>5</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70528" behindDoc="0" locked="0" layoutInCell="1" allowOverlap="1" wp14:anchorId="7A75FFE1" wp14:editId="1BE64FDB">
              <wp:simplePos x="0" y="0"/>
              <wp:positionH relativeFrom="column">
                <wp:posOffset>31750</wp:posOffset>
              </wp:positionH>
              <wp:positionV relativeFrom="paragraph">
                <wp:posOffset>290195</wp:posOffset>
              </wp:positionV>
              <wp:extent cx="9144000" cy="370840"/>
              <wp:effectExtent l="0" t="0" r="0" b="0"/>
              <wp:wrapNone/>
              <wp:docPr id="79"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0840"/>
                      </a:xfrm>
                      <a:prstGeom prst="rect">
                        <a:avLst/>
                      </a:prstGeom>
                      <a:solidFill>
                        <a:srgbClr val="ED0F69"/>
                      </a:solidFill>
                      <a:ln>
                        <a:noFill/>
                      </a:ln>
                    </wps:spPr>
                    <wps:bodyPr rot="0" vert="horz" wrap="square" lIns="91440" tIns="45720" rIns="91440" bIns="45720" anchor="t" anchorCtr="0" upright="1">
                      <a:noAutofit/>
                    </wps:bodyPr>
                  </wps:wsp>
                </a:graphicData>
              </a:graphic>
            </wp:anchor>
          </w:drawing>
        </mc:Choice>
        <mc:Fallback>
          <w:pict>
            <v:rect w14:anchorId="3BD46513" id="Rectangle 58" o:spid="_x0000_s1026" style="position:absolute;margin-left:2.5pt;margin-top:22.85pt;width:10in;height:29.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" fillcolor="#ed0f69" stroked="f"/>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20874527"/>
      <w:docPartObj>
        <w:docPartGallery w:val="Page Numbers (Bottom of Page)"/>
        <w:docPartUnique/>
      </w:docPartObj>
    </w:sdtPr>
    <w:sdtEndPr>
      <w:rPr>
        <w:rStyle w:val="PageNumber"/>
      </w:rPr>
    </w:sdtEndPr>
    <w:sdtContent>
      <w:p w:rsidR="00E96F61" w:rsidRDefault="00E96F61" w:rsidP="00E96F61">
        <w:pPr>
          <w:pStyle w:val="Footer"/>
        </w:pPr>
        <w:r w:rsidRPr="00E339B9">
          <w:rPr>
            <w:rStyle w:val="PageNumber"/>
          </w:rPr>
          <w:t xml:space="preserve">PAGE </w:t>
        </w:r>
        <w:r w:rsidRPr="00E339B9">
          <w:rPr>
            <w:rStyle w:val="PageNumber"/>
          </w:rPr>
          <w:fldChar w:fldCharType="begin"/>
        </w:r>
        <w:r w:rsidRPr="00E339B9">
          <w:rPr>
            <w:rStyle w:val="PageNumber"/>
          </w:rPr>
          <w:instrText xml:space="preserve"> PAGE </w:instrText>
        </w:r>
        <w:r w:rsidRPr="00E339B9">
          <w:rPr>
            <w:rStyle w:val="PageNumber"/>
          </w:rPr>
          <w:fldChar w:fldCharType="separate"/>
        </w:r>
        <w:r w:rsidR="00CA4EE4">
          <w:rPr>
            <w:rStyle w:val="PageNumber"/>
            <w:noProof/>
          </w:rPr>
          <w:t>1</w:t>
        </w:r>
        <w:r w:rsidRPr="00E339B9">
          <w:rPr>
            <w:rStyle w:val="PageNumber"/>
          </w:rPr>
          <w:fldChar w:fldCharType="end"/>
        </w:r>
      </w:p>
    </w:sdtContent>
  </w:sdt>
  <w:p w:rsidR="00E96F61" w:rsidRPr="00E96F61" w:rsidRDefault="00E96F61" w:rsidP="00E96F61">
    <w:pPr>
      <w:pStyle w:val="Footer"/>
    </w:pPr>
    <w:r>
      <w:rPr>
        <w:noProof/>
        <w:lang w:val="en-AU" w:eastAsia="en-AU"/>
      </w:rPr>
      <mc:AlternateContent>
        <mc:Choice Requires="wps">
          <w:drawing>
            <wp:anchor distT="0" distB="0" distL="114300" distR="114300" simplePos="0" relativeHeight="251664384" behindDoc="0" locked="0" layoutInCell="1" allowOverlap="1" wp14:anchorId="2C771750" wp14:editId="6FC62FE0">
              <wp:simplePos x="0" y="0"/>
              <wp:positionH relativeFrom="column">
                <wp:posOffset>0</wp:posOffset>
              </wp:positionH>
              <wp:positionV relativeFrom="paragraph">
                <wp:posOffset>246380</wp:posOffset>
              </wp:positionV>
              <wp:extent cx="9144000" cy="370840"/>
              <wp:effectExtent l="0" t="0" r="0" b="0"/>
              <wp:wrapNone/>
              <wp:docPr id="71"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0840"/>
                      </a:xfrm>
                      <a:prstGeom prst="rect">
                        <a:avLst/>
                      </a:prstGeom>
                      <a:solidFill>
                        <a:srgbClr val="ED0F69"/>
                      </a:solidFill>
                      <a:ln>
                        <a:noFill/>
                      </a:ln>
                    </wps:spPr>
                    <wps:bodyPr rot="0" vert="horz" wrap="square" lIns="91440" tIns="45720" rIns="91440" bIns="45720" anchor="t" anchorCtr="0" upright="1">
                      <a:noAutofit/>
                    </wps:bodyPr>
                  </wps:wsp>
                </a:graphicData>
              </a:graphic>
            </wp:anchor>
          </w:drawing>
        </mc:Choice>
        <mc:Fallback>
          <w:pict>
            <v:rect w14:anchorId="56C29AD9" id="Rectangle 58" o:spid="_x0000_s1026" style="position:absolute;margin-left:0;margin-top:19.4pt;width:10in;height:29.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" fillcolor="#ed0f69"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7F49" w:rsidRDefault="00F57F49" w:rsidP="00A4086C">
      <w:r>
        <w:separator/>
      </w:r>
    </w:p>
    <w:p w:rsidR="00F57F49" w:rsidRDefault="00F57F49" w:rsidP="00A4086C"/>
  </w:footnote>
  <w:footnote w:type="continuationSeparator" w:id="0">
    <w:p w:rsidR="00F57F49" w:rsidRDefault="00F57F49" w:rsidP="00A4086C">
      <w:r>
        <w:continuationSeparator/>
      </w:r>
    </w:p>
    <w:p w:rsidR="00F57F49" w:rsidRDefault="00F57F49" w:rsidP="00A408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F61" w:rsidRPr="00BC778E" w:rsidRDefault="00E96F61" w:rsidP="00E96F61">
    <w:pPr>
      <w:pStyle w:val="Header"/>
    </w:pPr>
    <w:r>
      <w:rPr>
        <w:noProof/>
        <w:lang w:val="en-AU" w:eastAsia="en-AU"/>
      </w:rPr>
      <mc:AlternateContent>
        <mc:Choice Requires="wps">
          <w:drawing>
            <wp:anchor distT="0" distB="0" distL="114300" distR="114300" simplePos="0" relativeHeight="251666432" behindDoc="0" locked="0" layoutInCell="1" allowOverlap="1" wp14:anchorId="21C84009" wp14:editId="1A4D60C1">
              <wp:simplePos x="0" y="0"/>
              <wp:positionH relativeFrom="column">
                <wp:posOffset>6212840</wp:posOffset>
              </wp:positionH>
              <wp:positionV relativeFrom="paragraph">
                <wp:posOffset>-455930</wp:posOffset>
              </wp:positionV>
              <wp:extent cx="2950210" cy="911860"/>
              <wp:effectExtent l="0" t="0" r="2540" b="2540"/>
              <wp:wrapNone/>
              <wp:docPr id="4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210" cy="911860"/>
                      </a:xfrm>
                      <a:prstGeom prst="rect">
                        <a:avLst/>
                      </a:prstGeom>
                      <a:solidFill>
                        <a:srgbClr val="ED0F69"/>
                      </a:solidFill>
                      <a:ln>
                        <a:noFill/>
                      </a:ln>
                    </wps:spPr>
                    <wps:txbx>
                      <w:txbxContent>
                        <w:p w:rsidR="00E96F61" w:rsidRPr="00CC7517" w:rsidRDefault="00CC7517" w:rsidP="00E96F61">
                          <w:pPr>
                            <w:jc w:val="center"/>
                            <w:rPr>
                              <w:rFonts w:ascii="Open Sans" w:hAnsi="Open Sans" w:cs="Open Sans"/>
                              <w:b/>
                              <w:color w:val="FFFFFF" w:themeColor="background1"/>
                              <w:sz w:val="64"/>
                              <w:szCs w:val="64"/>
                            </w:rPr>
                          </w:pPr>
                          <w:r w:rsidRPr="00CC7517">
                            <w:rPr>
                              <w:rFonts w:ascii="Open Sans" w:hAnsi="Open Sans" w:cs="Open Sans"/>
                              <w:b/>
                              <w:color w:val="FFFFFF" w:themeColor="background1"/>
                              <w:sz w:val="64"/>
                              <w:szCs w:val="64"/>
                            </w:rPr>
                            <w:t>Include</w:t>
                          </w:r>
                        </w:p>
                      </w:txbxContent>
                    </wps:txbx>
                    <wps:bodyPr rot="0" vert="horz" wrap="square" lIns="91440" tIns="0" rIns="91440" bIns="0" anchor="ctr" anchorCtr="0" upright="1">
                      <a:noAutofit/>
                    </wps:bodyPr>
                  </wps:wsp>
                </a:graphicData>
              </a:graphic>
            </wp:anchor>
          </w:drawing>
        </mc:Choice>
        <mc:Fallback>
          <w:pict>
            <v:rect w14:anchorId="21C84009" id="Rectangle 48" o:spid="_x0000_s1029" style="position:absolute;margin-left:489.2pt;margin-top:-35.9pt;width:232.3pt;height:71.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" fillcolor="#ed0f69" stroked="f">
              <v:textbox inset=",0,,0">
                <w:txbxContent>
                  <w:p w:rsidR="00E96F61" w:rsidRPr="00CC7517" w:rsidRDefault="00CC7517" w:rsidP="00E96F61">
                    <w:pPr>
                      <w:jc w:val="center"/>
                      <w:rPr>
                        <w:rFonts w:ascii="Open Sans" w:hAnsi="Open Sans" w:cs="Open Sans"/>
                        <w:b/>
                        <w:color w:val="FFFFFF" w:themeColor="background1"/>
                        <w:sz w:val="64"/>
                        <w:szCs w:val="64"/>
                      </w:rPr>
                    </w:pPr>
                    <w:r w:rsidRPr="00CC7517">
                      <w:rPr>
                        <w:rFonts w:ascii="Open Sans" w:hAnsi="Open Sans" w:cs="Open Sans"/>
                        <w:b/>
                        <w:color w:val="FFFFFF" w:themeColor="background1"/>
                        <w:sz w:val="64"/>
                        <w:szCs w:val="64"/>
                      </w:rPr>
                      <w:t>Include</w:t>
                    </w:r>
                  </w:p>
                </w:txbxContent>
              </v:textbox>
            </v:rect>
          </w:pict>
        </mc:Fallback>
      </mc:AlternateContent>
    </w:r>
    <w:r w:rsidR="00CC7517">
      <w:t>December 2018</w:t>
    </w:r>
    <w:r w:rsidR="00816380">
      <w:t xml:space="preserve"> / Special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F61" w:rsidRDefault="00E96F61" w:rsidP="00E96F61">
    <w:pPr>
      <w:pStyle w:val="Header"/>
    </w:pPr>
    <w:r>
      <w:rPr>
        <w:noProof/>
        <w:lang w:val="en-AU" w:eastAsia="en-AU"/>
      </w:rPr>
      <mc:AlternateContent>
        <mc:Choice Requires="wpg">
          <w:drawing>
            <wp:anchor distT="0" distB="0" distL="114300" distR="114300" simplePos="0" relativeHeight="251660288" behindDoc="1" locked="0" layoutInCell="1" allowOverlap="1" wp14:anchorId="03E697E8" wp14:editId="405E6005">
              <wp:simplePos x="0" y="0"/>
              <wp:positionH relativeFrom="column">
                <wp:posOffset>-443230</wp:posOffset>
              </wp:positionH>
              <wp:positionV relativeFrom="paragraph">
                <wp:posOffset>-443230</wp:posOffset>
              </wp:positionV>
              <wp:extent cx="10058400" cy="3819525"/>
              <wp:effectExtent l="0" t="0" r="0" b="9525"/>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3819525"/>
                        <a:chOff x="0" y="0"/>
                        <a:chExt cx="10058400" cy="4188460"/>
                      </a:xfrm>
                    </wpg:grpSpPr>
                    <wps:wsp>
                      <wps:cNvPr id="58" name="Rectangle 71"/>
                      <wps:cNvSpPr>
                        <a:spLocks/>
                      </wps:cNvSpPr>
                      <wps:spPr bwMode="auto">
                        <a:xfrm>
                          <a:off x="0" y="0"/>
                          <a:ext cx="10058400" cy="4188460"/>
                        </a:xfrm>
                        <a:prstGeom prst="rect">
                          <a:avLst/>
                        </a:prstGeom>
                        <a:solidFill>
                          <a:schemeClr val="bg2"/>
                        </a:solidFill>
                        <a:ln>
                          <a:noFill/>
                        </a:ln>
                      </wps:spPr>
                      <wps:bodyPr rot="0" vert="horz" wrap="square" lIns="91440" tIns="45720" rIns="91440" bIns="45720" anchor="t" anchorCtr="0" upright="1">
                        <a:noAutofit/>
                      </wps:bodyPr>
                    </wps:wsp>
                    <wps:wsp>
                      <wps:cNvPr id="61" name="Rectangle 68"/>
                      <wps:cNvSpPr>
                        <a:spLocks/>
                      </wps:cNvSpPr>
                      <wps:spPr bwMode="auto">
                        <a:xfrm>
                          <a:off x="444500" y="0"/>
                          <a:ext cx="9144000" cy="640080"/>
                        </a:xfrm>
                        <a:prstGeom prst="rect">
                          <a:avLst/>
                        </a:prstGeom>
                        <a:solidFill>
                          <a:srgbClr val="ED0F69"/>
                        </a:solidFill>
                        <a:ln>
                          <a:noFill/>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B576593" id="Group 17" o:spid="_x0000_s1026" style="position:absolute;margin-left:-34.9pt;margin-top:-34.9pt;width:11in;height:300.75pt;z-index:-251656192;mso-height-relative:margin" coordsize="100584,4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">
              <v:rect id="Rectangle 71" o:spid="_x0000_s1027" style="position:absolute;width:100584;height:4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" fillcolor="#eeece1 [3214]" stroked="f"/>
              <v:rect id="Rectangle 68" o:spid="_x0000_s1028" style="position:absolute;left:4445;width:91440;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" fillcolor="#ed0f69" stroked="f"/>
            </v:group>
          </w:pict>
        </mc:Fallback>
      </mc:AlternateContent>
    </w:r>
  </w:p>
  <w:p w:rsidR="00E96F61" w:rsidRPr="00CC7517" w:rsidRDefault="00E96F61" w:rsidP="00E96F61">
    <w:pPr>
      <w:pStyle w:val="CoverPageDate"/>
      <w:rPr>
        <w:rFonts w:ascii="Open Sans" w:hAnsi="Open Sans" w:cs="Open Sans"/>
        <w:color w:val="00AAB5"/>
      </w:rPr>
    </w:pPr>
    <w:r w:rsidRPr="00CC7517">
      <w:rPr>
        <w:rFonts w:ascii="Open Sans" w:hAnsi="Open Sans" w:cs="Open Sans"/>
        <w:noProof/>
        <w:color w:val="00AAB5"/>
        <w:lang w:val="en-AU" w:eastAsia="en-AU"/>
      </w:rPr>
      <mc:AlternateContent>
        <mc:Choice Requires="wps">
          <w:drawing>
            <wp:anchor distT="0" distB="0" distL="114300" distR="114300" simplePos="0" relativeHeight="251662336" behindDoc="0" locked="0" layoutInCell="1" allowOverlap="1" wp14:anchorId="7F967741" wp14:editId="4A69F7D7">
              <wp:simplePos x="0" y="0"/>
              <wp:positionH relativeFrom="column">
                <wp:posOffset>0</wp:posOffset>
              </wp:positionH>
              <wp:positionV relativeFrom="paragraph">
                <wp:posOffset>570230</wp:posOffset>
              </wp:positionV>
              <wp:extent cx="9156700" cy="0"/>
              <wp:effectExtent l="0" t="25400" r="25400" b="25400"/>
              <wp:wrapNone/>
              <wp:docPr id="83" name="Straight Connector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156700" cy="0"/>
                      </a:xfrm>
                      <a:prstGeom prst="line">
                        <a:avLst/>
                      </a:prstGeom>
                      <a:ln w="508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A15E49" id="Straight Connector 8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44.9pt" to="721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" strokecolor="#7f7f7f [1612]" strokeweight="4pt"/>
          </w:pict>
        </mc:Fallback>
      </mc:AlternateContent>
    </w:r>
    <w:r w:rsidR="00CC7517" w:rsidRPr="00CC7517">
      <w:rPr>
        <w:rFonts w:ascii="Open Sans" w:hAnsi="Open Sans" w:cs="Open Sans"/>
        <w:color w:val="00AAB5"/>
      </w:rPr>
      <w:t xml:space="preserve">Special </w:t>
    </w:r>
    <w:r w:rsidR="00D936A8">
      <w:rPr>
        <w:rFonts w:ascii="Open Sans" w:hAnsi="Open Sans" w:cs="Open Sans"/>
        <w:color w:val="00AAB5"/>
      </w:rPr>
      <w:t>issue</w:t>
    </w:r>
    <w:r w:rsidR="00CC7517" w:rsidRPr="00CC7517">
      <w:rPr>
        <w:rFonts w:ascii="Open Sans" w:hAnsi="Open Sans" w:cs="Open Sans"/>
        <w:color w:val="00AAB5"/>
      </w:rPr>
      <w:t xml:space="preserve"> for the European Day of Persons with Disabilities </w:t>
    </w:r>
    <w:r w:rsidR="00CC7517" w:rsidRPr="00CC7517">
      <w:rPr>
        <w:rFonts w:ascii="Open Sans" w:hAnsi="Open Sans" w:cs="Open Sans"/>
        <w:b w:val="0"/>
        <w:color w:val="00AAB5"/>
      </w:rPr>
      <w:t>/ December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CF1B87"/>
    <w:multiLevelType w:val="multilevel"/>
    <w:tmpl w:val="97925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517"/>
    <w:rsid w:val="0000051B"/>
    <w:rsid w:val="00022169"/>
    <w:rsid w:val="00063F7F"/>
    <w:rsid w:val="000A224A"/>
    <w:rsid w:val="000E4CC0"/>
    <w:rsid w:val="00164D34"/>
    <w:rsid w:val="00196F85"/>
    <w:rsid w:val="001A5F31"/>
    <w:rsid w:val="001D0AC7"/>
    <w:rsid w:val="001D76C3"/>
    <w:rsid w:val="002020CD"/>
    <w:rsid w:val="00284A8B"/>
    <w:rsid w:val="00381DB7"/>
    <w:rsid w:val="00470E21"/>
    <w:rsid w:val="0049664B"/>
    <w:rsid w:val="00496D3F"/>
    <w:rsid w:val="004C06CD"/>
    <w:rsid w:val="004C7470"/>
    <w:rsid w:val="004F26B2"/>
    <w:rsid w:val="005343CD"/>
    <w:rsid w:val="005476E8"/>
    <w:rsid w:val="005F7E8C"/>
    <w:rsid w:val="006B246D"/>
    <w:rsid w:val="006C41C1"/>
    <w:rsid w:val="006E0DC4"/>
    <w:rsid w:val="00764692"/>
    <w:rsid w:val="007F7AAA"/>
    <w:rsid w:val="0081328B"/>
    <w:rsid w:val="00816380"/>
    <w:rsid w:val="00846BF1"/>
    <w:rsid w:val="008E4B55"/>
    <w:rsid w:val="00920FF4"/>
    <w:rsid w:val="0092642A"/>
    <w:rsid w:val="00940811"/>
    <w:rsid w:val="00977992"/>
    <w:rsid w:val="00983EF6"/>
    <w:rsid w:val="00A17D09"/>
    <w:rsid w:val="00A37FA5"/>
    <w:rsid w:val="00A4086C"/>
    <w:rsid w:val="00A63DA6"/>
    <w:rsid w:val="00A6792A"/>
    <w:rsid w:val="00A707D9"/>
    <w:rsid w:val="00AA4797"/>
    <w:rsid w:val="00AC24C1"/>
    <w:rsid w:val="00AF5AFD"/>
    <w:rsid w:val="00B559FF"/>
    <w:rsid w:val="00B70471"/>
    <w:rsid w:val="00B80A43"/>
    <w:rsid w:val="00BC778E"/>
    <w:rsid w:val="00BE296B"/>
    <w:rsid w:val="00CA4EE4"/>
    <w:rsid w:val="00CC7517"/>
    <w:rsid w:val="00D22DBE"/>
    <w:rsid w:val="00D431F5"/>
    <w:rsid w:val="00D90CAB"/>
    <w:rsid w:val="00D936A8"/>
    <w:rsid w:val="00DA71B3"/>
    <w:rsid w:val="00DB39BE"/>
    <w:rsid w:val="00DD2548"/>
    <w:rsid w:val="00DD774E"/>
    <w:rsid w:val="00E03278"/>
    <w:rsid w:val="00E339B9"/>
    <w:rsid w:val="00E44304"/>
    <w:rsid w:val="00E821D6"/>
    <w:rsid w:val="00E96F61"/>
    <w:rsid w:val="00ED7B16"/>
    <w:rsid w:val="00F57F49"/>
    <w:rsid w:val="00F627CE"/>
    <w:rsid w:val="00F652B2"/>
    <w:rsid w:val="00FE6DBA"/>
    <w:rsid w:val="00FF6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92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0" w:qFormat="1"/>
    <w:lsdException w:name="Intense Quote" w:semiHidden="1"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qFormat="1"/>
    <w:lsdException w:name="Intense Emphasis" w:semiHidden="1" w:uiPriority="22" w:qFormat="1"/>
    <w:lsdException w:name="Subtle Reference" w:semiHidden="1" w:uiPriority="32" w:qFormat="1"/>
    <w:lsdException w:name="Intense Reference" w:semiHidden="1" w:uiPriority="33"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
    <w:qFormat/>
    <w:rsid w:val="00940811"/>
    <w:rPr>
      <w:rFonts w:eastAsia="Times New Roman" w:cs="Times New Roman"/>
      <w:color w:val="000000" w:themeColor="text1"/>
      <w:sz w:val="24"/>
      <w:szCs w:val="24"/>
    </w:rPr>
  </w:style>
  <w:style w:type="paragraph" w:styleId="Heading1">
    <w:name w:val="heading 1"/>
    <w:basedOn w:val="Normal"/>
    <w:next w:val="Normal"/>
    <w:uiPriority w:val="3"/>
    <w:qFormat/>
    <w:rsid w:val="00A37FA5"/>
    <w:pPr>
      <w:pBdr>
        <w:top w:val="single" w:sz="24" w:space="6" w:color="808080" w:themeColor="background1" w:themeShade="80"/>
        <w:bottom w:val="single" w:sz="12" w:space="6" w:color="808080" w:themeColor="background1" w:themeShade="80"/>
      </w:pBdr>
      <w:spacing w:before="240" w:after="240"/>
      <w:outlineLvl w:val="0"/>
    </w:pPr>
    <w:rPr>
      <w:sz w:val="80"/>
      <w:szCs w:val="80"/>
    </w:rPr>
  </w:style>
  <w:style w:type="paragraph" w:styleId="Heading2">
    <w:name w:val="heading 2"/>
    <w:basedOn w:val="Normal"/>
    <w:next w:val="Normal"/>
    <w:uiPriority w:val="4"/>
    <w:qFormat/>
    <w:rsid w:val="00A4086C"/>
    <w:pPr>
      <w:pBdr>
        <w:top w:val="single" w:sz="24" w:space="6" w:color="808080" w:themeColor="background1" w:themeShade="80"/>
        <w:bottom w:val="single" w:sz="8" w:space="6" w:color="808080" w:themeColor="background1" w:themeShade="80"/>
      </w:pBdr>
      <w:spacing w:before="240" w:after="240"/>
      <w:outlineLvl w:val="1"/>
    </w:pPr>
    <w:rPr>
      <w:b/>
      <w:bCs/>
      <w:sz w:val="52"/>
      <w:szCs w:val="52"/>
    </w:rPr>
  </w:style>
  <w:style w:type="paragraph" w:styleId="Heading3">
    <w:name w:val="heading 3"/>
    <w:basedOn w:val="Normal"/>
    <w:next w:val="Normal"/>
    <w:uiPriority w:val="5"/>
    <w:qFormat/>
    <w:rsid w:val="00AA4797"/>
    <w:pPr>
      <w:spacing w:before="240"/>
      <w:outlineLvl w:val="2"/>
    </w:pPr>
    <w:rPr>
      <w:b/>
      <w:sz w:val="52"/>
    </w:rPr>
  </w:style>
  <w:style w:type="paragraph" w:styleId="Heading4">
    <w:name w:val="heading 4"/>
    <w:basedOn w:val="Normal"/>
    <w:next w:val="Normal"/>
    <w:uiPriority w:val="6"/>
    <w:qFormat/>
    <w:rsid w:val="00940811"/>
    <w:pPr>
      <w:pBdr>
        <w:bottom w:val="single" w:sz="12" w:space="6" w:color="808080" w:themeColor="background1" w:themeShade="80"/>
      </w:pBdr>
      <w:spacing w:before="240" w:after="240"/>
      <w:outlineLvl w:val="3"/>
    </w:pPr>
    <w:rPr>
      <w:b/>
      <w:i/>
      <w:color w:val="1F497D" w:themeColor="text2"/>
      <w:sz w:val="52"/>
    </w:rPr>
  </w:style>
  <w:style w:type="paragraph" w:styleId="Heading5">
    <w:name w:val="heading 5"/>
    <w:basedOn w:val="Normal"/>
    <w:next w:val="Normal"/>
    <w:link w:val="Heading5Char"/>
    <w:uiPriority w:val="7"/>
    <w:qFormat/>
    <w:rsid w:val="00940811"/>
    <w:pPr>
      <w:pBdr>
        <w:bottom w:val="single" w:sz="12" w:space="6" w:color="808080" w:themeColor="background1" w:themeShade="80"/>
      </w:pBdr>
      <w:spacing w:before="240" w:after="240"/>
      <w:outlineLvl w:val="4"/>
    </w:pPr>
    <w:rPr>
      <w:b/>
      <w:sz w:val="7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2"/>
    <w:semiHidden/>
    <w:qFormat/>
  </w:style>
  <w:style w:type="paragraph" w:styleId="ListParagraph">
    <w:name w:val="List Paragraph"/>
    <w:basedOn w:val="Normal"/>
    <w:uiPriority w:val="2"/>
    <w:semiHidden/>
    <w:qFormat/>
  </w:style>
  <w:style w:type="paragraph" w:customStyle="1" w:styleId="TableParagraph">
    <w:name w:val="Table Paragraph"/>
    <w:basedOn w:val="Normal"/>
    <w:uiPriority w:val="2"/>
    <w:semiHidden/>
    <w:qFormat/>
  </w:style>
  <w:style w:type="paragraph" w:styleId="Header">
    <w:name w:val="header"/>
    <w:basedOn w:val="Normal"/>
    <w:link w:val="HeaderChar"/>
    <w:rsid w:val="00BC778E"/>
    <w:rPr>
      <w:rFonts w:ascii="Arial" w:hAnsi="Arial"/>
      <w:b/>
      <w:color w:val="7F7F7F" w:themeColor="text1" w:themeTint="80"/>
      <w:sz w:val="28"/>
    </w:rPr>
  </w:style>
  <w:style w:type="character" w:customStyle="1" w:styleId="HeaderChar">
    <w:name w:val="Header Char"/>
    <w:basedOn w:val="DefaultParagraphFont"/>
    <w:link w:val="Header"/>
    <w:uiPriority w:val="99"/>
    <w:semiHidden/>
    <w:rsid w:val="00DA71B3"/>
    <w:rPr>
      <w:rFonts w:ascii="Arial" w:eastAsia="Times New Roman" w:hAnsi="Arial" w:cs="Times New Roman"/>
      <w:b/>
      <w:color w:val="7F7F7F" w:themeColor="text1" w:themeTint="80"/>
      <w:sz w:val="28"/>
      <w:szCs w:val="24"/>
    </w:rPr>
  </w:style>
  <w:style w:type="paragraph" w:styleId="Footer">
    <w:name w:val="footer"/>
    <w:basedOn w:val="Normal"/>
    <w:link w:val="FooterChar"/>
    <w:uiPriority w:val="99"/>
    <w:semiHidden/>
    <w:rsid w:val="00E339B9"/>
    <w:pPr>
      <w:tabs>
        <w:tab w:val="center" w:pos="4680"/>
        <w:tab w:val="right" w:pos="9360"/>
      </w:tabs>
      <w:jc w:val="right"/>
    </w:pPr>
    <w:rPr>
      <w:rFonts w:ascii="Arial" w:hAnsi="Arial"/>
      <w:b/>
      <w:color w:val="1F497D" w:themeColor="text2"/>
    </w:rPr>
  </w:style>
  <w:style w:type="character" w:customStyle="1" w:styleId="FooterChar">
    <w:name w:val="Footer Char"/>
    <w:basedOn w:val="DefaultParagraphFont"/>
    <w:link w:val="Footer"/>
    <w:uiPriority w:val="99"/>
    <w:semiHidden/>
    <w:rsid w:val="00DA71B3"/>
    <w:rPr>
      <w:rFonts w:ascii="Arial" w:eastAsia="Times New Roman" w:hAnsi="Arial" w:cs="Times New Roman"/>
      <w:b/>
      <w:color w:val="1F497D" w:themeColor="text2"/>
      <w:sz w:val="24"/>
      <w:szCs w:val="24"/>
    </w:rPr>
  </w:style>
  <w:style w:type="paragraph" w:customStyle="1" w:styleId="CoverPageDate">
    <w:name w:val="Cover Page Date"/>
    <w:basedOn w:val="Normal"/>
    <w:next w:val="Normal"/>
    <w:uiPriority w:val="1"/>
    <w:semiHidden/>
    <w:qFormat/>
    <w:rsid w:val="00A37FA5"/>
    <w:pPr>
      <w:tabs>
        <w:tab w:val="left" w:pos="1483"/>
        <w:tab w:val="left" w:pos="1950"/>
        <w:tab w:val="left" w:pos="3397"/>
        <w:tab w:val="left" w:pos="3864"/>
      </w:tabs>
      <w:spacing w:before="240"/>
      <w:jc w:val="center"/>
    </w:pPr>
    <w:rPr>
      <w:rFonts w:ascii="Arial"/>
      <w:b/>
      <w:color w:val="1F497D" w:themeColor="text2"/>
      <w:spacing w:val="-3"/>
      <w:sz w:val="28"/>
    </w:rPr>
  </w:style>
  <w:style w:type="paragraph" w:styleId="Title">
    <w:name w:val="Title"/>
    <w:basedOn w:val="Normal"/>
    <w:next w:val="Normal"/>
    <w:link w:val="TitleChar"/>
    <w:qFormat/>
    <w:rsid w:val="00940811"/>
    <w:pPr>
      <w:pBdr>
        <w:bottom w:val="single" w:sz="36" w:space="6" w:color="808080" w:themeColor="background1" w:themeShade="80"/>
      </w:pBdr>
      <w:jc w:val="center"/>
    </w:pPr>
    <w:rPr>
      <w:rFonts w:asciiTheme="majorHAnsi" w:hAnsiTheme="majorHAnsi"/>
      <w:b/>
      <w:color w:val="1F497D" w:themeColor="text2"/>
      <w:sz w:val="175"/>
    </w:rPr>
  </w:style>
  <w:style w:type="character" w:customStyle="1" w:styleId="TitleChar">
    <w:name w:val="Title Char"/>
    <w:basedOn w:val="DefaultParagraphFont"/>
    <w:link w:val="Title"/>
    <w:rsid w:val="00940811"/>
    <w:rPr>
      <w:rFonts w:asciiTheme="majorHAnsi" w:eastAsia="Times New Roman" w:hAnsiTheme="majorHAnsi" w:cs="Times New Roman"/>
      <w:b/>
      <w:color w:val="1F497D" w:themeColor="text2"/>
      <w:sz w:val="175"/>
      <w:szCs w:val="24"/>
    </w:rPr>
  </w:style>
  <w:style w:type="paragraph" w:styleId="Subtitle">
    <w:name w:val="Subtitle"/>
    <w:basedOn w:val="Normal"/>
    <w:next w:val="Normal"/>
    <w:link w:val="SubtitleChar"/>
    <w:uiPriority w:val="1"/>
    <w:qFormat/>
    <w:rsid w:val="00940811"/>
    <w:pPr>
      <w:jc w:val="center"/>
    </w:pPr>
    <w:rPr>
      <w:rFonts w:asciiTheme="majorHAnsi" w:hAnsiTheme="majorHAnsi"/>
      <w:b/>
      <w:sz w:val="44"/>
    </w:rPr>
  </w:style>
  <w:style w:type="character" w:customStyle="1" w:styleId="SubtitleChar">
    <w:name w:val="Subtitle Char"/>
    <w:basedOn w:val="DefaultParagraphFont"/>
    <w:link w:val="Subtitle"/>
    <w:uiPriority w:val="1"/>
    <w:rsid w:val="00940811"/>
    <w:rPr>
      <w:rFonts w:asciiTheme="majorHAnsi" w:eastAsia="Times New Roman" w:hAnsiTheme="majorHAnsi" w:cs="Times New Roman"/>
      <w:b/>
      <w:color w:val="000000" w:themeColor="text1"/>
      <w:sz w:val="44"/>
      <w:szCs w:val="24"/>
    </w:rPr>
  </w:style>
  <w:style w:type="table" w:styleId="TableGrid">
    <w:name w:val="Table Grid"/>
    <w:basedOn w:val="TableNormal"/>
    <w:uiPriority w:val="39"/>
    <w:rsid w:val="00D90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Caption">
    <w:name w:val="Picture Caption"/>
    <w:basedOn w:val="Normal"/>
    <w:next w:val="Normal"/>
    <w:uiPriority w:val="10"/>
    <w:qFormat/>
    <w:rsid w:val="005F7E8C"/>
    <w:pPr>
      <w:spacing w:before="120" w:after="200"/>
    </w:pPr>
    <w:rPr>
      <w:rFonts w:ascii="Arial"/>
      <w:b/>
      <w:sz w:val="20"/>
    </w:rPr>
  </w:style>
  <w:style w:type="paragraph" w:customStyle="1" w:styleId="AuthorName">
    <w:name w:val="Author Name"/>
    <w:basedOn w:val="Normal"/>
    <w:next w:val="Normal"/>
    <w:uiPriority w:val="8"/>
    <w:qFormat/>
    <w:rsid w:val="00A37FA5"/>
    <w:pPr>
      <w:pBdr>
        <w:bottom w:val="single" w:sz="8" w:space="6" w:color="808080" w:themeColor="background1" w:themeShade="80"/>
      </w:pBdr>
      <w:spacing w:after="240"/>
    </w:pPr>
    <w:rPr>
      <w:b/>
    </w:rPr>
  </w:style>
  <w:style w:type="character" w:customStyle="1" w:styleId="PictureCaptionAlter">
    <w:name w:val="Picture Caption Alter"/>
    <w:basedOn w:val="DefaultParagraphFont"/>
    <w:uiPriority w:val="2"/>
    <w:semiHidden/>
    <w:qFormat/>
    <w:rsid w:val="00381DB7"/>
    <w:rPr>
      <w:rFonts w:ascii="Times New Roman" w:hAnsi="Times New Roman"/>
      <w:b w:val="0"/>
      <w:i w:val="0"/>
      <w:color w:val="000000" w:themeColor="text1"/>
      <w:sz w:val="24"/>
    </w:rPr>
  </w:style>
  <w:style w:type="paragraph" w:customStyle="1" w:styleId="IssueTitle">
    <w:name w:val="Issue Title"/>
    <w:basedOn w:val="Normal"/>
    <w:next w:val="Normal"/>
    <w:uiPriority w:val="1"/>
    <w:semiHidden/>
    <w:unhideWhenUsed/>
    <w:qFormat/>
    <w:rsid w:val="005343CD"/>
    <w:pPr>
      <w:pBdr>
        <w:top w:val="single" w:sz="24" w:space="6" w:color="808080" w:themeColor="background1" w:themeShade="80"/>
      </w:pBdr>
      <w:spacing w:before="360" w:after="240"/>
    </w:pPr>
    <w:rPr>
      <w:i/>
      <w:color w:val="1F497D" w:themeColor="text2"/>
      <w:sz w:val="52"/>
    </w:rPr>
  </w:style>
  <w:style w:type="paragraph" w:customStyle="1" w:styleId="IssueSubtitle">
    <w:name w:val="Issue Subtitle"/>
    <w:basedOn w:val="Normal"/>
    <w:next w:val="Normal"/>
    <w:uiPriority w:val="2"/>
    <w:qFormat/>
    <w:rsid w:val="00940811"/>
    <w:rPr>
      <w:rFonts w:asciiTheme="majorHAnsi" w:eastAsia="Rockwell" w:hAnsiTheme="majorHAnsi" w:cs="Rockwell"/>
      <w:b/>
      <w:bCs/>
      <w:color w:val="1F497D" w:themeColor="text2"/>
      <w:sz w:val="44"/>
      <w:szCs w:val="44"/>
    </w:rPr>
  </w:style>
  <w:style w:type="character" w:styleId="PageNumber">
    <w:name w:val="page number"/>
    <w:basedOn w:val="DefaultParagraphFont"/>
    <w:uiPriority w:val="99"/>
    <w:semiHidden/>
    <w:unhideWhenUsed/>
    <w:rsid w:val="00E339B9"/>
  </w:style>
  <w:style w:type="paragraph" w:customStyle="1" w:styleId="Keyword">
    <w:name w:val="Keyword"/>
    <w:basedOn w:val="Normal"/>
    <w:next w:val="Normal"/>
    <w:uiPriority w:val="8"/>
    <w:qFormat/>
    <w:rsid w:val="00940811"/>
    <w:pPr>
      <w:spacing w:before="300" w:after="120"/>
    </w:pPr>
    <w:rPr>
      <w:rFonts w:asciiTheme="majorHAnsi" w:hAnsiTheme="majorHAnsi"/>
      <w:b/>
      <w:color w:val="1F497D" w:themeColor="text2"/>
      <w:sz w:val="28"/>
    </w:rPr>
  </w:style>
  <w:style w:type="character" w:customStyle="1" w:styleId="Heading5Char">
    <w:name w:val="Heading 5 Char"/>
    <w:basedOn w:val="DefaultParagraphFont"/>
    <w:link w:val="Heading5"/>
    <w:uiPriority w:val="7"/>
    <w:rsid w:val="00940811"/>
    <w:rPr>
      <w:rFonts w:eastAsia="Times New Roman" w:cs="Times New Roman"/>
      <w:b/>
      <w:color w:val="000000" w:themeColor="text1"/>
      <w:sz w:val="70"/>
      <w:szCs w:val="24"/>
    </w:rPr>
  </w:style>
  <w:style w:type="paragraph" w:customStyle="1" w:styleId="Heading3Alter">
    <w:name w:val="Heading 3 Alter"/>
    <w:basedOn w:val="Normal"/>
    <w:next w:val="Normal"/>
    <w:uiPriority w:val="6"/>
    <w:qFormat/>
    <w:rsid w:val="00940811"/>
    <w:pPr>
      <w:pBdr>
        <w:bottom w:val="single" w:sz="12" w:space="6" w:color="808080" w:themeColor="background1" w:themeShade="80"/>
      </w:pBdr>
      <w:spacing w:after="360"/>
    </w:pPr>
    <w:rPr>
      <w:i/>
      <w:color w:val="7F7F7F" w:themeColor="text1" w:themeTint="80"/>
      <w:sz w:val="52"/>
    </w:rPr>
  </w:style>
  <w:style w:type="character" w:styleId="PlaceholderText">
    <w:name w:val="Placeholder Text"/>
    <w:basedOn w:val="DefaultParagraphFont"/>
    <w:uiPriority w:val="99"/>
    <w:semiHidden/>
    <w:rsid w:val="00B70471"/>
    <w:rPr>
      <w:color w:val="808080"/>
    </w:rPr>
  </w:style>
  <w:style w:type="character" w:styleId="Hyperlink">
    <w:name w:val="Hyperlink"/>
    <w:basedOn w:val="DefaultParagraphFont"/>
    <w:uiPriority w:val="99"/>
    <w:unhideWhenUsed/>
    <w:rsid w:val="005476E8"/>
    <w:rPr>
      <w:color w:val="0000FF" w:themeColor="hyperlink"/>
      <w:u w:val="single"/>
    </w:rPr>
  </w:style>
  <w:style w:type="character" w:styleId="UnresolvedMention">
    <w:name w:val="Unresolved Mention"/>
    <w:basedOn w:val="DefaultParagraphFont"/>
    <w:uiPriority w:val="99"/>
    <w:semiHidden/>
    <w:unhideWhenUsed/>
    <w:rsid w:val="005476E8"/>
    <w:rPr>
      <w:color w:val="605E5C"/>
      <w:shd w:val="clear" w:color="auto" w:fill="E1DFDD"/>
    </w:rPr>
  </w:style>
  <w:style w:type="paragraph" w:styleId="NormalWeb">
    <w:name w:val="Normal (Web)"/>
    <w:basedOn w:val="Normal"/>
    <w:uiPriority w:val="99"/>
    <w:unhideWhenUsed/>
    <w:rsid w:val="00B559FF"/>
    <w:pPr>
      <w:widowControl/>
      <w:autoSpaceDE/>
      <w:autoSpaceDN/>
      <w:spacing w:before="100" w:beforeAutospacing="1" w:after="100" w:afterAutospacing="1"/>
    </w:pPr>
    <w:rPr>
      <w:rFonts w:ascii="Times New Roman" w:hAnsi="Times New Roman"/>
      <w:color w:val="auto"/>
      <w:lang w:val="en-GB" w:eastAsia="en-GB"/>
    </w:rPr>
  </w:style>
  <w:style w:type="character" w:styleId="Strong">
    <w:name w:val="Strong"/>
    <w:basedOn w:val="DefaultParagraphFont"/>
    <w:uiPriority w:val="22"/>
    <w:qFormat/>
    <w:rsid w:val="00B559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953709">
      <w:bodyDiv w:val="1"/>
      <w:marLeft w:val="0"/>
      <w:marRight w:val="0"/>
      <w:marTop w:val="0"/>
      <w:marBottom w:val="0"/>
      <w:divBdr>
        <w:top w:val="none" w:sz="0" w:space="0" w:color="auto"/>
        <w:left w:val="none" w:sz="0" w:space="0" w:color="auto"/>
        <w:bottom w:val="none" w:sz="0" w:space="0" w:color="auto"/>
        <w:right w:val="none" w:sz="0" w:space="0" w:color="auto"/>
      </w:divBdr>
    </w:div>
    <w:div w:id="516575431">
      <w:bodyDiv w:val="1"/>
      <w:marLeft w:val="0"/>
      <w:marRight w:val="0"/>
      <w:marTop w:val="0"/>
      <w:marBottom w:val="0"/>
      <w:divBdr>
        <w:top w:val="none" w:sz="0" w:space="0" w:color="auto"/>
        <w:left w:val="none" w:sz="0" w:space="0" w:color="auto"/>
        <w:bottom w:val="none" w:sz="0" w:space="0" w:color="auto"/>
        <w:right w:val="none" w:sz="0" w:space="0" w:color="auto"/>
      </w:divBdr>
    </w:div>
    <w:div w:id="635646088">
      <w:bodyDiv w:val="1"/>
      <w:marLeft w:val="0"/>
      <w:marRight w:val="0"/>
      <w:marTop w:val="0"/>
      <w:marBottom w:val="0"/>
      <w:divBdr>
        <w:top w:val="none" w:sz="0" w:space="0" w:color="auto"/>
        <w:left w:val="none" w:sz="0" w:space="0" w:color="auto"/>
        <w:bottom w:val="none" w:sz="0" w:space="0" w:color="auto"/>
        <w:right w:val="none" w:sz="0" w:space="0" w:color="auto"/>
      </w:divBdr>
    </w:div>
    <w:div w:id="786967244">
      <w:bodyDiv w:val="1"/>
      <w:marLeft w:val="0"/>
      <w:marRight w:val="0"/>
      <w:marTop w:val="0"/>
      <w:marBottom w:val="0"/>
      <w:divBdr>
        <w:top w:val="none" w:sz="0" w:space="0" w:color="auto"/>
        <w:left w:val="none" w:sz="0" w:space="0" w:color="auto"/>
        <w:bottom w:val="none" w:sz="0" w:space="0" w:color="auto"/>
        <w:right w:val="none" w:sz="0" w:space="0" w:color="auto"/>
      </w:divBdr>
    </w:div>
    <w:div w:id="943153973">
      <w:bodyDiv w:val="1"/>
      <w:marLeft w:val="0"/>
      <w:marRight w:val="0"/>
      <w:marTop w:val="0"/>
      <w:marBottom w:val="0"/>
      <w:divBdr>
        <w:top w:val="none" w:sz="0" w:space="0" w:color="auto"/>
        <w:left w:val="none" w:sz="0" w:space="0" w:color="auto"/>
        <w:bottom w:val="none" w:sz="0" w:space="0" w:color="auto"/>
        <w:right w:val="none" w:sz="0" w:space="0" w:color="auto"/>
      </w:divBdr>
    </w:div>
    <w:div w:id="1172135922">
      <w:bodyDiv w:val="1"/>
      <w:marLeft w:val="0"/>
      <w:marRight w:val="0"/>
      <w:marTop w:val="0"/>
      <w:marBottom w:val="0"/>
      <w:divBdr>
        <w:top w:val="none" w:sz="0" w:space="0" w:color="auto"/>
        <w:left w:val="none" w:sz="0" w:space="0" w:color="auto"/>
        <w:bottom w:val="none" w:sz="0" w:space="0" w:color="auto"/>
        <w:right w:val="none" w:sz="0" w:space="0" w:color="auto"/>
      </w:divBdr>
    </w:div>
    <w:div w:id="1270312618">
      <w:bodyDiv w:val="1"/>
      <w:marLeft w:val="0"/>
      <w:marRight w:val="0"/>
      <w:marTop w:val="0"/>
      <w:marBottom w:val="0"/>
      <w:divBdr>
        <w:top w:val="none" w:sz="0" w:space="0" w:color="auto"/>
        <w:left w:val="none" w:sz="0" w:space="0" w:color="auto"/>
        <w:bottom w:val="none" w:sz="0" w:space="0" w:color="auto"/>
        <w:right w:val="none" w:sz="0" w:space="0" w:color="auto"/>
      </w:divBdr>
    </w:div>
    <w:div w:id="1309435511">
      <w:bodyDiv w:val="1"/>
      <w:marLeft w:val="0"/>
      <w:marRight w:val="0"/>
      <w:marTop w:val="0"/>
      <w:marBottom w:val="0"/>
      <w:divBdr>
        <w:top w:val="none" w:sz="0" w:space="0" w:color="auto"/>
        <w:left w:val="none" w:sz="0" w:space="0" w:color="auto"/>
        <w:bottom w:val="none" w:sz="0" w:space="0" w:color="auto"/>
        <w:right w:val="none" w:sz="0" w:space="0" w:color="auto"/>
      </w:divBdr>
    </w:div>
    <w:div w:id="1364213937">
      <w:bodyDiv w:val="1"/>
      <w:marLeft w:val="0"/>
      <w:marRight w:val="0"/>
      <w:marTop w:val="0"/>
      <w:marBottom w:val="0"/>
      <w:divBdr>
        <w:top w:val="none" w:sz="0" w:space="0" w:color="auto"/>
        <w:left w:val="none" w:sz="0" w:space="0" w:color="auto"/>
        <w:bottom w:val="none" w:sz="0" w:space="0" w:color="auto"/>
        <w:right w:val="none" w:sz="0" w:space="0" w:color="auto"/>
      </w:divBdr>
    </w:div>
    <w:div w:id="1770660923">
      <w:bodyDiv w:val="1"/>
      <w:marLeft w:val="0"/>
      <w:marRight w:val="0"/>
      <w:marTop w:val="0"/>
      <w:marBottom w:val="0"/>
      <w:divBdr>
        <w:top w:val="none" w:sz="0" w:space="0" w:color="auto"/>
        <w:left w:val="none" w:sz="0" w:space="0" w:color="auto"/>
        <w:bottom w:val="none" w:sz="0" w:space="0" w:color="auto"/>
        <w:right w:val="none" w:sz="0" w:space="0" w:color="auto"/>
      </w:divBdr>
    </w:div>
    <w:div w:id="20461301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inclusion-europe.eu" TargetMode="External"/><Relationship Id="rId26" Type="http://schemas.openxmlformats.org/officeDocument/2006/relationships/hyperlink" Target="http://www.inclusion-europe.eu" TargetMode="Externa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mailto:secretariat@inclusion-europe.org" TargetMode="External"/><Relationship Id="rId42"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jpeg"/><Relationship Id="rId25" Type="http://schemas.openxmlformats.org/officeDocument/2006/relationships/image" Target="media/image8.png"/><Relationship Id="rId33" Type="http://schemas.openxmlformats.org/officeDocument/2006/relationships/hyperlink" Target="http://youtube.com/user/inclusioneurope"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inclusion-europe.eu/wp-content/uploads/2018/07/20160806_154535-2.jpg" TargetMode="External"/><Relationship Id="rId20" Type="http://schemas.openxmlformats.org/officeDocument/2006/relationships/image" Target="media/image5.jpeg"/><Relationship Id="rId29" Type="http://schemas.openxmlformats.org/officeDocument/2006/relationships/hyperlink" Target="https://twitter.com/inclusioneurop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inclusion-europe.eu/wp-content/uploads/2017/12/EDF_129.png" TargetMode="External"/><Relationship Id="rId32" Type="http://schemas.openxmlformats.org/officeDocument/2006/relationships/image" Target="media/image11.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inclusion-europe.eu" TargetMode="Externa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hyperlink" Target="https://inclusion-europe.eu/wp-content/uploads/2018/07/oswald-f&#246;llerer.jpg" TargetMode="External"/><Relationship Id="rId31" Type="http://schemas.openxmlformats.org/officeDocument/2006/relationships/hyperlink" Target="http://facebook.com/inclusioneurop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nclusion-europe.eu" TargetMode="External"/><Relationship Id="rId22" Type="http://schemas.openxmlformats.org/officeDocument/2006/relationships/hyperlink" Target="http://www.inclusion-europe.eu" TargetMode="External"/><Relationship Id="rId27" Type="http://schemas.openxmlformats.org/officeDocument/2006/relationships/hyperlink" Target="http://www.inclusion-europe.eu" TargetMode="External"/><Relationship Id="rId30" Type="http://schemas.openxmlformats.org/officeDocument/2006/relationships/image" Target="media/image10.png"/><Relationship Id="rId35" Type="http://schemas.openxmlformats.org/officeDocument/2006/relationships/hyperlink" Target="http://www.inclusion-europe.eu" TargetMode="External"/><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ver\AppData\Roaming\Microsoft\Templates\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1C9174533BE406EB99D0EC67065CA1F"/>
        <w:category>
          <w:name w:val="General"/>
          <w:gallery w:val="placeholder"/>
        </w:category>
        <w:types>
          <w:type w:val="bbPlcHdr"/>
        </w:types>
        <w:behaviors>
          <w:behavior w:val="content"/>
        </w:behaviors>
        <w:guid w:val="{43E5FA98-587A-4621-B53B-B0E4DF8386E5}"/>
      </w:docPartPr>
      <w:docPartBody>
        <w:p w:rsidR="001773D0" w:rsidRDefault="003726C5">
          <w:pPr>
            <w:pStyle w:val="61C9174533BE406EB99D0EC67065CA1F"/>
          </w:pPr>
          <w:r w:rsidRPr="00D90CAB">
            <w:t>Title related to pic</w:t>
          </w:r>
        </w:p>
      </w:docPartBody>
    </w:docPart>
    <w:docPart>
      <w:docPartPr>
        <w:name w:val="B2F8E6EDAD2C467FB6641ACAF2C071A8"/>
        <w:category>
          <w:name w:val="General"/>
          <w:gallery w:val="placeholder"/>
        </w:category>
        <w:types>
          <w:type w:val="bbPlcHdr"/>
        </w:types>
        <w:behaviors>
          <w:behavior w:val="content"/>
        </w:behaviors>
        <w:guid w:val="{276F912C-3BF6-4EA8-92B5-78EDE9912174}"/>
      </w:docPartPr>
      <w:docPartBody>
        <w:p w:rsidR="001773D0" w:rsidRDefault="003726C5">
          <w:pPr>
            <w:pStyle w:val="B2F8E6EDAD2C467FB6641ACAF2C071A8"/>
          </w:pPr>
          <w:r w:rsidRPr="00A17D09">
            <w:t>Lorem ipsum dolor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amp;quot">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Open Sans Light">
    <w:altName w:val="Segoe UI"/>
    <w:charset w:val="EE"/>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6C5"/>
    <w:rsid w:val="001739D5"/>
    <w:rsid w:val="001773D0"/>
    <w:rsid w:val="003726C5"/>
    <w:rsid w:val="00DA37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EB4B0F81584390AC309AC2D652574A">
    <w:name w:val="4CEB4B0F81584390AC309AC2D652574A"/>
  </w:style>
  <w:style w:type="paragraph" w:customStyle="1" w:styleId="EDB44E3E9E61483EA69F0EBFAEC5858B">
    <w:name w:val="EDB44E3E9E61483EA69F0EBFAEC5858B"/>
  </w:style>
  <w:style w:type="paragraph" w:customStyle="1" w:styleId="E6AB3D381DB945ABBED4D693E95BD3FF">
    <w:name w:val="E6AB3D381DB945ABBED4D693E95BD3FF"/>
  </w:style>
  <w:style w:type="paragraph" w:customStyle="1" w:styleId="61C9174533BE406EB99D0EC67065CA1F">
    <w:name w:val="61C9174533BE406EB99D0EC67065CA1F"/>
  </w:style>
  <w:style w:type="paragraph" w:customStyle="1" w:styleId="47232A8B4AD940DEB105E2D1C8EEA684">
    <w:name w:val="47232A8B4AD940DEB105E2D1C8EEA684"/>
  </w:style>
  <w:style w:type="paragraph" w:customStyle="1" w:styleId="20E8A9FF56AC4998ACC629BAF5784998">
    <w:name w:val="20E8A9FF56AC4998ACC629BAF5784998"/>
  </w:style>
  <w:style w:type="paragraph" w:customStyle="1" w:styleId="6B7BD99EF05041BA80229D3A6850A1BA">
    <w:name w:val="6B7BD99EF05041BA80229D3A6850A1BA"/>
  </w:style>
  <w:style w:type="paragraph" w:customStyle="1" w:styleId="170225FCB1004B5F9FC14E1EFBA49FEB">
    <w:name w:val="170225FCB1004B5F9FC14E1EFBA49FEB"/>
  </w:style>
  <w:style w:type="paragraph" w:customStyle="1" w:styleId="7A8D1C958B284466ACA5DF92F3E726CB">
    <w:name w:val="7A8D1C958B284466ACA5DF92F3E726CB"/>
  </w:style>
  <w:style w:type="paragraph" w:customStyle="1" w:styleId="AF44602431A74954A8CA5FCF387D6204">
    <w:name w:val="AF44602431A74954A8CA5FCF387D6204"/>
  </w:style>
  <w:style w:type="paragraph" w:customStyle="1" w:styleId="A2BEB3BC58C14502BE217CFF9EF3ADD7">
    <w:name w:val="A2BEB3BC58C14502BE217CFF9EF3ADD7"/>
  </w:style>
  <w:style w:type="paragraph" w:customStyle="1" w:styleId="62AFFE9E81C64CB2B9FD18F4BBDDF98A">
    <w:name w:val="62AFFE9E81C64CB2B9FD18F4BBDDF98A"/>
  </w:style>
  <w:style w:type="paragraph" w:customStyle="1" w:styleId="CE23A20DEC63475D9E9319C671EAEE6E">
    <w:name w:val="CE23A20DEC63475D9E9319C671EAEE6E"/>
  </w:style>
  <w:style w:type="paragraph" w:customStyle="1" w:styleId="FE47EE8C8C684F5A9A91D72BA14ABAC1">
    <w:name w:val="FE47EE8C8C684F5A9A91D72BA14ABAC1"/>
  </w:style>
  <w:style w:type="paragraph" w:customStyle="1" w:styleId="4E6E65CE2FE6455FBA2981428079401B">
    <w:name w:val="4E6E65CE2FE6455FBA2981428079401B"/>
  </w:style>
  <w:style w:type="paragraph" w:customStyle="1" w:styleId="61B0E90752F641CFB47330394BC6310A">
    <w:name w:val="61B0E90752F641CFB47330394BC6310A"/>
  </w:style>
  <w:style w:type="paragraph" w:customStyle="1" w:styleId="82518915A35E4C96BE974B93FBD23A29">
    <w:name w:val="82518915A35E4C96BE974B93FBD23A29"/>
  </w:style>
  <w:style w:type="paragraph" w:customStyle="1" w:styleId="6002F26BA2CA41B58F086FD81AD0F184">
    <w:name w:val="6002F26BA2CA41B58F086FD81AD0F184"/>
  </w:style>
  <w:style w:type="paragraph" w:customStyle="1" w:styleId="9E87AA78316C4E8FBB644F8030340C99">
    <w:name w:val="9E87AA78316C4E8FBB644F8030340C99"/>
  </w:style>
  <w:style w:type="paragraph" w:customStyle="1" w:styleId="0BCD4A4CEA9F47F3857D597F094AC5D4">
    <w:name w:val="0BCD4A4CEA9F47F3857D597F094AC5D4"/>
  </w:style>
  <w:style w:type="paragraph" w:customStyle="1" w:styleId="0668384BB64445ED912B31B8B00EFAD5">
    <w:name w:val="0668384BB64445ED912B31B8B00EFAD5"/>
  </w:style>
  <w:style w:type="paragraph" w:customStyle="1" w:styleId="348A311625C845B0B7293C86D6A4D79E">
    <w:name w:val="348A311625C845B0B7293C86D6A4D79E"/>
  </w:style>
  <w:style w:type="paragraph" w:customStyle="1" w:styleId="D7BC316748234996BC3B7AF4BEAF5A04">
    <w:name w:val="D7BC316748234996BC3B7AF4BEAF5A04"/>
  </w:style>
  <w:style w:type="paragraph" w:customStyle="1" w:styleId="55A93261984B4082968803E56F5F0BDA">
    <w:name w:val="55A93261984B4082968803E56F5F0BDA"/>
  </w:style>
  <w:style w:type="paragraph" w:customStyle="1" w:styleId="DB9EFC9AB9AA47C69D06284A50AE3517">
    <w:name w:val="DB9EFC9AB9AA47C69D06284A50AE3517"/>
  </w:style>
  <w:style w:type="paragraph" w:customStyle="1" w:styleId="04E63D095006403A973FF32E33E4320E">
    <w:name w:val="04E63D095006403A973FF32E33E4320E"/>
  </w:style>
  <w:style w:type="paragraph" w:customStyle="1" w:styleId="B2F8E6EDAD2C467FB6641ACAF2C071A8">
    <w:name w:val="B2F8E6EDAD2C467FB6641ACAF2C071A8"/>
  </w:style>
  <w:style w:type="paragraph" w:customStyle="1" w:styleId="4B2635DB6A5B40C2A1F091DAE508C3A0">
    <w:name w:val="4B2635DB6A5B40C2A1F091DAE508C3A0"/>
  </w:style>
  <w:style w:type="paragraph" w:customStyle="1" w:styleId="73BCD493FE5B427D981ED45F9BDE7EB2">
    <w:name w:val="73BCD493FE5B427D981ED45F9BDE7EB2"/>
  </w:style>
  <w:style w:type="paragraph" w:customStyle="1" w:styleId="1E5625D8BE164E3B9356722E99148AA8">
    <w:name w:val="1E5625D8BE164E3B9356722E99148AA8"/>
  </w:style>
  <w:style w:type="paragraph" w:customStyle="1" w:styleId="1AE1C27160984CF996400E470CAFACC6">
    <w:name w:val="1AE1C27160984CF996400E470CAFACC6"/>
  </w:style>
  <w:style w:type="paragraph" w:customStyle="1" w:styleId="D301049285644D23B5C91AF1FC1D1C78">
    <w:name w:val="D301049285644D23B5C91AF1FC1D1C78"/>
  </w:style>
  <w:style w:type="paragraph" w:customStyle="1" w:styleId="6039F1A544064D298FEA260AA7D582CC">
    <w:name w:val="6039F1A544064D298FEA260AA7D582CC"/>
  </w:style>
  <w:style w:type="paragraph" w:customStyle="1" w:styleId="C20573F93F7642FEBAD503ED0DE77B65">
    <w:name w:val="C20573F93F7642FEBAD503ED0DE77B65"/>
  </w:style>
  <w:style w:type="paragraph" w:styleId="BodyText">
    <w:name w:val="Body Text"/>
    <w:basedOn w:val="Normal"/>
    <w:link w:val="BodyTextChar"/>
    <w:uiPriority w:val="2"/>
    <w:semiHidden/>
    <w:qFormat/>
    <w:pPr>
      <w:widowControl w:val="0"/>
      <w:autoSpaceDE w:val="0"/>
      <w:autoSpaceDN w:val="0"/>
      <w:spacing w:after="0" w:line="240" w:lineRule="auto"/>
    </w:pPr>
    <w:rPr>
      <w:rFonts w:ascii="Times New Roman" w:eastAsia="Times New Roman" w:hAnsi="Times New Roman" w:cs="Times New Roman"/>
      <w:color w:val="000000" w:themeColor="text1"/>
      <w:sz w:val="24"/>
      <w:szCs w:val="24"/>
      <w:lang w:val="en-US" w:eastAsia="en-US"/>
    </w:rPr>
  </w:style>
  <w:style w:type="character" w:customStyle="1" w:styleId="BodyTextChar">
    <w:name w:val="Body Text Char"/>
    <w:basedOn w:val="DefaultParagraphFont"/>
    <w:link w:val="BodyText"/>
    <w:uiPriority w:val="2"/>
    <w:semiHidden/>
    <w:rPr>
      <w:rFonts w:ascii="Times New Roman" w:eastAsia="Times New Roman" w:hAnsi="Times New Roman" w:cs="Times New Roman"/>
      <w:color w:val="000000" w:themeColor="text1"/>
      <w:sz w:val="24"/>
      <w:szCs w:val="24"/>
      <w:lang w:val="en-US" w:eastAsia="en-US"/>
    </w:rPr>
  </w:style>
  <w:style w:type="paragraph" w:customStyle="1" w:styleId="B6FCF5A063B542938B8D70006DD7C729">
    <w:name w:val="B6FCF5A063B542938B8D70006DD7C729"/>
  </w:style>
  <w:style w:type="paragraph" w:customStyle="1" w:styleId="76A367FA818449FBAD5FEE7A3C33C6E6">
    <w:name w:val="76A367FA818449FBAD5FEE7A3C33C6E6"/>
  </w:style>
  <w:style w:type="paragraph" w:customStyle="1" w:styleId="E948B4CE2C7B4045801B94692A35F49E">
    <w:name w:val="E948B4CE2C7B4045801B94692A35F49E"/>
  </w:style>
  <w:style w:type="paragraph" w:customStyle="1" w:styleId="A237ABADE3814E6C8B5673B2C4177CAF">
    <w:name w:val="A237ABADE3814E6C8B5673B2C4177CAF"/>
  </w:style>
  <w:style w:type="paragraph" w:customStyle="1" w:styleId="C19EA524903745B2A59C79A379E96BA2">
    <w:name w:val="C19EA524903745B2A59C79A379E96BA2"/>
  </w:style>
  <w:style w:type="paragraph" w:customStyle="1" w:styleId="871AEDD20AA94DBCB9D1062509D5F402">
    <w:name w:val="871AEDD20AA94DBCB9D1062509D5F402"/>
  </w:style>
  <w:style w:type="paragraph" w:customStyle="1" w:styleId="E00861828664448BB27643EC1C6BA6AB">
    <w:name w:val="E00861828664448BB27643EC1C6BA6AB"/>
  </w:style>
  <w:style w:type="paragraph" w:customStyle="1" w:styleId="2610FC97900747B3961016A6AFF9C48C">
    <w:name w:val="2610FC97900747B3961016A6AFF9C48C"/>
  </w:style>
  <w:style w:type="paragraph" w:customStyle="1" w:styleId="C083CA32F1FA4272BCB8167673AC60C6">
    <w:name w:val="C083CA32F1FA4272BCB8167673AC60C6"/>
  </w:style>
  <w:style w:type="paragraph" w:customStyle="1" w:styleId="92156CE407B54B37A52626815EB64623">
    <w:name w:val="92156CE407B54B37A52626815EB64623"/>
  </w:style>
  <w:style w:type="paragraph" w:customStyle="1" w:styleId="D897CC6760B84E698159E2E00E514006">
    <w:name w:val="D897CC6760B84E698159E2E00E514006"/>
  </w:style>
  <w:style w:type="paragraph" w:customStyle="1" w:styleId="D9C3E1354EC64E63A7DAB9E9F2FC04F9">
    <w:name w:val="D9C3E1354EC64E63A7DAB9E9F2FC04F9"/>
  </w:style>
  <w:style w:type="paragraph" w:customStyle="1" w:styleId="53AF53BBA1444066AC86B1B8E8D7838D">
    <w:name w:val="53AF53BBA1444066AC86B1B8E8D7838D"/>
  </w:style>
  <w:style w:type="paragraph" w:customStyle="1" w:styleId="2550D16F08B541A09E0A42A9F32C377D">
    <w:name w:val="2550D16F08B541A09E0A42A9F32C377D"/>
  </w:style>
  <w:style w:type="paragraph" w:customStyle="1" w:styleId="A8E65B44C4954E629C1E42B53F01A0F8">
    <w:name w:val="A8E65B44C4954E629C1E42B53F01A0F8"/>
  </w:style>
  <w:style w:type="paragraph" w:customStyle="1" w:styleId="A9E428967CDB48DB9528A1A6818D7652">
    <w:name w:val="A9E428967CDB48DB9528A1A6818D7652"/>
  </w:style>
  <w:style w:type="paragraph" w:customStyle="1" w:styleId="B5A0E3479CE248B5BE86E1CC76E67310">
    <w:name w:val="B5A0E3479CE248B5BE86E1CC76E673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41">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D7EA9-B1F9-4D3C-B354-6682318D4A85}">
  <ds:schemaRefs>
    <ds:schemaRef ds:uri="http://schemas.microsoft.com/sharepoint/v3/contenttype/forms"/>
  </ds:schemaRefs>
</ds:datastoreItem>
</file>

<file path=customXml/itemProps2.xml><?xml version="1.0" encoding="utf-8"?>
<ds:datastoreItem xmlns:ds="http://schemas.openxmlformats.org/officeDocument/2006/customXml" ds:itemID="{90818CF1-1A36-49D6-B7DA-A47FD25DF8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4277DF-C2F4-4005-855C-A5EF92664642}">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174CED59-0A4C-4F62-A614-B6C0E44F6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Newspaper</Template>
  <TotalTime>0</TotalTime>
  <Pages>7</Pages>
  <Words>2003</Words>
  <Characters>11419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2018-11-30T08:00:00Z</dcterms:created>
  <dcterms:modified xsi:type="dcterms:W3CDTF">2018-11-30T08:00:00Z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